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686567" w:rsidRPr="00737FF6" w:rsidTr="00737FF6">
        <w:trPr>
          <w:trHeight w:val="899"/>
        </w:trPr>
        <w:tc>
          <w:tcPr>
            <w:tcW w:w="3067" w:type="dxa"/>
            <w:vAlign w:val="center"/>
          </w:tcPr>
          <w:p w:rsidR="00686567" w:rsidRPr="00737FF6" w:rsidRDefault="00686567" w:rsidP="00D97E4A">
            <w:pPr>
              <w:spacing w:before="120"/>
              <w:jc w:val="right"/>
              <w:rPr>
                <w:rFonts w:asciiTheme="minorHAnsi" w:hAnsiTheme="minorHAnsi"/>
                <w:color w:val="000000"/>
                <w:lang w:eastAsia="en-US"/>
              </w:rPr>
            </w:pPr>
          </w:p>
        </w:tc>
        <w:tc>
          <w:tcPr>
            <w:tcW w:w="2883" w:type="dxa"/>
            <w:vAlign w:val="center"/>
          </w:tcPr>
          <w:p w:rsidR="00686567" w:rsidRPr="00737FF6" w:rsidRDefault="00686567" w:rsidP="00D97E4A">
            <w:pPr>
              <w:spacing w:before="120"/>
              <w:contextualSpacing/>
              <w:jc w:val="right"/>
              <w:outlineLvl w:val="0"/>
              <w:rPr>
                <w:rFonts w:asciiTheme="minorHAnsi" w:hAnsiTheme="minorHAnsi"/>
                <w:b/>
                <w:bCs/>
                <w:color w:val="000000"/>
                <w:lang w:eastAsia="en-US"/>
              </w:rPr>
            </w:pPr>
          </w:p>
        </w:tc>
        <w:tc>
          <w:tcPr>
            <w:tcW w:w="3338" w:type="dxa"/>
            <w:vAlign w:val="center"/>
          </w:tcPr>
          <w:p w:rsidR="00686567" w:rsidRPr="00737FF6" w:rsidRDefault="00686567" w:rsidP="00D97E4A">
            <w:pPr>
              <w:spacing w:before="120"/>
              <w:jc w:val="right"/>
              <w:rPr>
                <w:rFonts w:asciiTheme="minorHAnsi" w:hAnsiTheme="minorHAnsi"/>
                <w:color w:val="000000"/>
                <w:lang w:eastAsia="en-US"/>
              </w:rPr>
            </w:pPr>
          </w:p>
        </w:tc>
      </w:tr>
    </w:tbl>
    <w:p w:rsidR="00D97E4A" w:rsidRPr="00737FF6" w:rsidRDefault="00D97E4A" w:rsidP="00D97E4A">
      <w:pPr>
        <w:tabs>
          <w:tab w:val="left" w:pos="4678"/>
        </w:tabs>
        <w:jc w:val="right"/>
        <w:rPr>
          <w:rFonts w:asciiTheme="minorHAnsi" w:hAnsiTheme="minorHAnsi" w:cs="Arial"/>
          <w:lang w:eastAsia="ko-KR"/>
        </w:rPr>
      </w:pP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 xml:space="preserve">Załącznik nr </w:t>
      </w:r>
      <w:r w:rsidR="00557744" w:rsidRPr="00737FF6">
        <w:rPr>
          <w:rFonts w:asciiTheme="minorHAnsi" w:hAnsiTheme="minorHAnsi" w:cs="Arial"/>
          <w:lang w:eastAsia="ko-KR"/>
        </w:rPr>
        <w:t>…</w:t>
      </w:r>
      <w:r w:rsidRPr="00737FF6">
        <w:rPr>
          <w:rFonts w:asciiTheme="minorHAnsi" w:hAnsiTheme="minorHAnsi" w:cs="Arial"/>
          <w:lang w:eastAsia="ko-KR"/>
        </w:rPr>
        <w:t xml:space="preserve"> do </w:t>
      </w:r>
      <w:r w:rsidR="00557744" w:rsidRPr="00737FF6">
        <w:rPr>
          <w:rFonts w:asciiTheme="minorHAnsi" w:hAnsiTheme="minorHAnsi" w:cs="Arial"/>
          <w:lang w:eastAsia="ko-KR"/>
        </w:rPr>
        <w:t>Umowy o dofinansowanie</w:t>
      </w:r>
      <w:r w:rsidRPr="00737FF6">
        <w:rPr>
          <w:rFonts w:asciiTheme="minorHAnsi" w:hAnsiTheme="minorHAnsi" w:cs="Arial"/>
          <w:lang w:eastAsia="ko-KR"/>
        </w:rPr>
        <w:t xml:space="preserve"> </w:t>
      </w:r>
    </w:p>
    <w:p w:rsidR="00D97E4A" w:rsidRPr="00737FF6" w:rsidRDefault="00B55FA2" w:rsidP="00D97E4A">
      <w:pPr>
        <w:tabs>
          <w:tab w:val="left" w:pos="4678"/>
        </w:tabs>
        <w:jc w:val="right"/>
        <w:rPr>
          <w:rFonts w:asciiTheme="minorHAnsi" w:hAnsiTheme="minorHAnsi" w:cs="Arial"/>
          <w:lang w:eastAsia="ko-KR"/>
        </w:rPr>
      </w:pPr>
      <w:r w:rsidRPr="00737FF6">
        <w:rPr>
          <w:rFonts w:asciiTheme="minorHAnsi" w:hAnsiTheme="minorHAnsi" w:cs="Arial"/>
          <w:lang w:eastAsia="ko-KR"/>
        </w:rPr>
        <w:t>nr RPWM.01.</w:t>
      </w:r>
      <w:r w:rsidR="00CD7439" w:rsidRPr="00737FF6">
        <w:rPr>
          <w:rFonts w:asciiTheme="minorHAnsi" w:hAnsiTheme="minorHAnsi" w:cs="Arial"/>
          <w:lang w:eastAsia="ko-KR"/>
        </w:rPr>
        <w:t>0</w:t>
      </w:r>
      <w:r w:rsidR="009E238B">
        <w:rPr>
          <w:rFonts w:asciiTheme="minorHAnsi" w:hAnsiTheme="minorHAnsi" w:cs="Arial"/>
          <w:lang w:eastAsia="ko-KR"/>
        </w:rPr>
        <w:t>4</w:t>
      </w:r>
      <w:r w:rsidRPr="00737FF6">
        <w:rPr>
          <w:rFonts w:asciiTheme="minorHAnsi" w:hAnsiTheme="minorHAnsi" w:cs="Arial"/>
          <w:lang w:eastAsia="ko-KR"/>
        </w:rPr>
        <w:t>.0</w:t>
      </w:r>
      <w:r w:rsidR="0054281A">
        <w:rPr>
          <w:rFonts w:asciiTheme="minorHAnsi" w:hAnsiTheme="minorHAnsi" w:cs="Arial"/>
          <w:lang w:eastAsia="ko-KR"/>
        </w:rPr>
        <w:t>4</w:t>
      </w:r>
      <w:r w:rsidR="00D97E4A" w:rsidRPr="00737FF6">
        <w:rPr>
          <w:rFonts w:asciiTheme="minorHAnsi" w:hAnsiTheme="minorHAnsi" w:cs="Arial"/>
          <w:lang w:eastAsia="ko-KR"/>
        </w:rPr>
        <w:t>-I</w:t>
      </w:r>
      <w:r w:rsidR="00CD7439">
        <w:rPr>
          <w:rFonts w:asciiTheme="minorHAnsi" w:hAnsiTheme="minorHAnsi" w:cs="Arial"/>
          <w:lang w:eastAsia="ko-KR"/>
        </w:rPr>
        <w:t>P</w:t>
      </w:r>
      <w:r w:rsidR="003F55CA">
        <w:rPr>
          <w:rFonts w:asciiTheme="minorHAnsi" w:hAnsiTheme="minorHAnsi" w:cs="Arial"/>
          <w:lang w:eastAsia="ko-KR"/>
        </w:rPr>
        <w:t>.</w:t>
      </w:r>
      <w:r w:rsidR="00D97E4A" w:rsidRPr="00737FF6">
        <w:rPr>
          <w:rFonts w:asciiTheme="minorHAnsi" w:hAnsiTheme="minorHAnsi" w:cs="Arial"/>
          <w:lang w:eastAsia="ko-KR"/>
        </w:rPr>
        <w:t>0</w:t>
      </w:r>
      <w:r w:rsidR="00CD7439">
        <w:rPr>
          <w:rFonts w:asciiTheme="minorHAnsi" w:hAnsiTheme="minorHAnsi" w:cs="Arial"/>
          <w:lang w:eastAsia="ko-KR"/>
        </w:rPr>
        <w:t>3</w:t>
      </w:r>
      <w:r w:rsidR="00D97E4A" w:rsidRPr="00737FF6">
        <w:rPr>
          <w:rFonts w:asciiTheme="minorHAnsi" w:hAnsiTheme="minorHAnsi" w:cs="Arial"/>
          <w:lang w:eastAsia="ko-KR"/>
        </w:rPr>
        <w:t>-28-00</w:t>
      </w:r>
      <w:r w:rsidR="00CD7439">
        <w:rPr>
          <w:rFonts w:asciiTheme="minorHAnsi" w:hAnsiTheme="minorHAnsi" w:cs="Arial"/>
          <w:lang w:eastAsia="ko-KR"/>
        </w:rPr>
        <w:t>1</w:t>
      </w:r>
      <w:r w:rsidR="00D97E4A" w:rsidRPr="00737FF6">
        <w:rPr>
          <w:rFonts w:asciiTheme="minorHAnsi" w:hAnsiTheme="minorHAnsi" w:cs="Arial"/>
          <w:lang w:eastAsia="ko-KR"/>
        </w:rPr>
        <w:t>/1</w:t>
      </w:r>
      <w:r w:rsidR="00CD7439">
        <w:rPr>
          <w:rFonts w:asciiTheme="minorHAnsi" w:hAnsiTheme="minorHAnsi" w:cs="Arial"/>
          <w:lang w:eastAsia="ko-KR"/>
        </w:rPr>
        <w:t>8</w:t>
      </w: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z</w:t>
      </w:r>
      <w:r w:rsidR="009E238B">
        <w:rPr>
          <w:rFonts w:asciiTheme="minorHAnsi" w:hAnsiTheme="minorHAnsi" w:cs="Arial"/>
          <w:lang w:eastAsia="ko-KR"/>
        </w:rPr>
        <w:t xml:space="preserve">   </w:t>
      </w:r>
      <w:r w:rsidR="00F00210">
        <w:rPr>
          <w:rFonts w:asciiTheme="minorHAnsi" w:hAnsiTheme="minorHAnsi" w:cs="Arial"/>
          <w:lang w:eastAsia="ko-KR"/>
        </w:rPr>
        <w:t>23</w:t>
      </w:r>
      <w:bookmarkStart w:id="0" w:name="_GoBack"/>
      <w:bookmarkEnd w:id="0"/>
      <w:r w:rsidR="003F55CA">
        <w:rPr>
          <w:rFonts w:asciiTheme="minorHAnsi" w:hAnsiTheme="minorHAnsi" w:cs="Arial"/>
          <w:lang w:eastAsia="ko-KR"/>
        </w:rPr>
        <w:t>.0</w:t>
      </w:r>
      <w:r w:rsidR="009E238B">
        <w:rPr>
          <w:rFonts w:asciiTheme="minorHAnsi" w:hAnsiTheme="minorHAnsi" w:cs="Arial"/>
          <w:lang w:eastAsia="ko-KR"/>
        </w:rPr>
        <w:t>3</w:t>
      </w:r>
      <w:r w:rsidR="003F55CA">
        <w:rPr>
          <w:rFonts w:asciiTheme="minorHAnsi" w:hAnsiTheme="minorHAnsi" w:cs="Arial"/>
          <w:lang w:eastAsia="ko-KR"/>
        </w:rPr>
        <w:t>.</w:t>
      </w:r>
      <w:r w:rsidRPr="00737FF6">
        <w:rPr>
          <w:rFonts w:asciiTheme="minorHAnsi" w:hAnsiTheme="minorHAnsi" w:cs="Arial"/>
          <w:lang w:eastAsia="ko-KR"/>
        </w:rPr>
        <w:t>201</w:t>
      </w:r>
      <w:r w:rsidR="00CD7439">
        <w:rPr>
          <w:rFonts w:asciiTheme="minorHAnsi" w:hAnsiTheme="minorHAnsi" w:cs="Arial"/>
          <w:lang w:eastAsia="ko-KR"/>
        </w:rPr>
        <w:t>8</w:t>
      </w:r>
      <w:r w:rsidRPr="00737FF6">
        <w:rPr>
          <w:rFonts w:asciiTheme="minorHAnsi" w:hAnsiTheme="minorHAnsi" w:cs="Arial"/>
          <w:lang w:eastAsia="ko-KR"/>
        </w:rPr>
        <w:t xml:space="preserve"> r.</w:t>
      </w:r>
    </w:p>
    <w:p w:rsidR="000426C4" w:rsidRPr="00737FF6" w:rsidRDefault="000426C4" w:rsidP="00D97E4A">
      <w:pPr>
        <w:tabs>
          <w:tab w:val="left" w:pos="4678"/>
        </w:tabs>
        <w:jc w:val="right"/>
        <w:rPr>
          <w:rFonts w:asciiTheme="minorHAnsi" w:hAnsiTheme="minorHAnsi" w:cs="Arial"/>
          <w:lang w:eastAsia="ko-KR"/>
        </w:rPr>
      </w:pPr>
    </w:p>
    <w:p w:rsidR="000426C4" w:rsidRPr="00737FF6" w:rsidRDefault="000426C4" w:rsidP="000426C4">
      <w:pPr>
        <w:tabs>
          <w:tab w:val="left" w:pos="4678"/>
        </w:tabs>
        <w:jc w:val="right"/>
        <w:rPr>
          <w:rFonts w:asciiTheme="minorHAnsi" w:hAnsiTheme="minorHAnsi" w:cs="Arial"/>
          <w:lang w:eastAsia="ko-KR"/>
        </w:rPr>
      </w:pPr>
    </w:p>
    <w:p w:rsidR="00A4474B" w:rsidRPr="00737FF6" w:rsidRDefault="00A4474B" w:rsidP="000426C4">
      <w:pPr>
        <w:tabs>
          <w:tab w:val="left" w:pos="4678"/>
        </w:tabs>
        <w:jc w:val="right"/>
        <w:rPr>
          <w:rFonts w:asciiTheme="minorHAnsi" w:hAnsiTheme="minorHAnsi" w:cs="Arial"/>
          <w:lang w:eastAsia="ko-KR"/>
        </w:rPr>
      </w:pPr>
    </w:p>
    <w:tbl>
      <w:tblPr>
        <w:tblW w:w="14920" w:type="dxa"/>
        <w:tblLook w:val="04A0" w:firstRow="1" w:lastRow="0" w:firstColumn="1" w:lastColumn="0" w:noHBand="0" w:noVBand="1"/>
      </w:tblPr>
      <w:tblGrid>
        <w:gridCol w:w="10031"/>
        <w:gridCol w:w="4889"/>
      </w:tblGrid>
      <w:tr w:rsidR="00686567" w:rsidRPr="00737FF6" w:rsidTr="000426C4">
        <w:tc>
          <w:tcPr>
            <w:tcW w:w="10031" w:type="dxa"/>
          </w:tcPr>
          <w:p w:rsidR="00686567" w:rsidRPr="00737FF6" w:rsidRDefault="00686567" w:rsidP="000426C4">
            <w:pPr>
              <w:tabs>
                <w:tab w:val="left" w:pos="5446"/>
              </w:tabs>
              <w:spacing w:before="120"/>
              <w:jc w:val="right"/>
              <w:rPr>
                <w:rFonts w:asciiTheme="minorHAnsi" w:hAnsiTheme="minorHAnsi" w:cs="Arial"/>
              </w:rPr>
            </w:pPr>
          </w:p>
        </w:tc>
        <w:tc>
          <w:tcPr>
            <w:tcW w:w="4889" w:type="dxa"/>
          </w:tcPr>
          <w:p w:rsidR="00686567" w:rsidRPr="00737FF6" w:rsidRDefault="00686567">
            <w:pPr>
              <w:jc w:val="right"/>
              <w:rPr>
                <w:rFonts w:asciiTheme="minorHAnsi" w:hAnsiTheme="minorHAnsi" w:cs="Arial"/>
              </w:rPr>
            </w:pPr>
          </w:p>
        </w:tc>
      </w:tr>
    </w:tbl>
    <w:p w:rsidR="00A4474B" w:rsidRPr="00737FF6" w:rsidRDefault="00A4474B" w:rsidP="00BC07A1">
      <w:pPr>
        <w:pStyle w:val="Nagwek1"/>
        <w:jc w:val="center"/>
        <w:rPr>
          <w:rFonts w:asciiTheme="minorHAnsi" w:hAnsiTheme="minorHAnsi"/>
          <w:noProof/>
          <w:sz w:val="24"/>
          <w:szCs w:val="24"/>
        </w:rPr>
      </w:pPr>
      <w:bookmarkStart w:id="1" w:name="_Toc447795748"/>
      <w:bookmarkStart w:id="2" w:name="_Toc442773372"/>
    </w:p>
    <w:p w:rsidR="00A4474B" w:rsidRPr="00737FF6" w:rsidRDefault="00A4474B" w:rsidP="00BC07A1">
      <w:pPr>
        <w:pStyle w:val="Nagwek1"/>
        <w:jc w:val="center"/>
        <w:rPr>
          <w:rFonts w:asciiTheme="minorHAnsi" w:hAnsiTheme="minorHAnsi"/>
          <w:noProof/>
          <w:sz w:val="24"/>
          <w:szCs w:val="24"/>
        </w:rPr>
      </w:pPr>
    </w:p>
    <w:p w:rsidR="004D17AD"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Zasady kwalifikowalności wydatków </w:t>
      </w:r>
      <w:r w:rsidR="00A4474B" w:rsidRPr="00737FF6">
        <w:rPr>
          <w:rFonts w:asciiTheme="minorHAnsi" w:hAnsiTheme="minorHAnsi"/>
          <w:noProof/>
          <w:sz w:val="40"/>
          <w:szCs w:val="24"/>
        </w:rPr>
        <w:br/>
      </w:r>
      <w:r w:rsidRPr="00737FF6">
        <w:rPr>
          <w:rFonts w:asciiTheme="minorHAnsi" w:hAnsiTheme="minorHAnsi"/>
          <w:noProof/>
          <w:sz w:val="40"/>
          <w:szCs w:val="24"/>
        </w:rPr>
        <w:t xml:space="preserve">w ramach </w:t>
      </w:r>
      <w:r w:rsidR="00A4474B" w:rsidRPr="00737FF6">
        <w:rPr>
          <w:rFonts w:asciiTheme="minorHAnsi" w:hAnsiTheme="minorHAnsi"/>
          <w:noProof/>
          <w:sz w:val="40"/>
          <w:szCs w:val="24"/>
        </w:rPr>
        <w:br/>
      </w:r>
      <w:r w:rsidRPr="00737FF6">
        <w:rPr>
          <w:rFonts w:asciiTheme="minorHAnsi" w:hAnsiTheme="minorHAnsi"/>
          <w:noProof/>
          <w:sz w:val="40"/>
          <w:szCs w:val="24"/>
        </w:rPr>
        <w:t xml:space="preserve">Osi Priorytetowej 1 Inteligentna gospodarka </w:t>
      </w:r>
      <w:r w:rsidR="00A4474B" w:rsidRPr="00737FF6">
        <w:rPr>
          <w:rFonts w:asciiTheme="minorHAnsi" w:hAnsiTheme="minorHAnsi"/>
          <w:noProof/>
          <w:sz w:val="40"/>
          <w:szCs w:val="24"/>
        </w:rPr>
        <w:br/>
      </w:r>
      <w:r w:rsidRPr="00737FF6">
        <w:rPr>
          <w:rFonts w:asciiTheme="minorHAnsi" w:hAnsiTheme="minorHAnsi"/>
          <w:noProof/>
          <w:sz w:val="40"/>
          <w:szCs w:val="24"/>
        </w:rPr>
        <w:t xml:space="preserve">Warmii i Mazur </w:t>
      </w:r>
      <w:r w:rsidR="00A4474B" w:rsidRPr="00737FF6">
        <w:rPr>
          <w:rFonts w:asciiTheme="minorHAnsi" w:hAnsiTheme="minorHAnsi"/>
          <w:noProof/>
          <w:sz w:val="40"/>
          <w:szCs w:val="24"/>
        </w:rPr>
        <w:br/>
      </w:r>
      <w:r w:rsidRPr="00737FF6">
        <w:rPr>
          <w:rFonts w:asciiTheme="minorHAnsi" w:hAnsiTheme="minorHAnsi"/>
          <w:noProof/>
          <w:sz w:val="40"/>
          <w:szCs w:val="24"/>
        </w:rPr>
        <w:t xml:space="preserve">Działania </w:t>
      </w:r>
      <w:r w:rsidR="004D17AD" w:rsidRPr="00737FF6">
        <w:rPr>
          <w:rFonts w:asciiTheme="minorHAnsi" w:hAnsiTheme="minorHAnsi"/>
          <w:noProof/>
          <w:sz w:val="40"/>
          <w:szCs w:val="24"/>
        </w:rPr>
        <w:t>1.</w:t>
      </w:r>
      <w:r w:rsidR="009E238B">
        <w:rPr>
          <w:rFonts w:asciiTheme="minorHAnsi" w:hAnsiTheme="minorHAnsi"/>
          <w:noProof/>
          <w:sz w:val="40"/>
          <w:szCs w:val="24"/>
        </w:rPr>
        <w:t>4</w:t>
      </w:r>
      <w:r w:rsidR="00CD7439" w:rsidRPr="00737FF6">
        <w:rPr>
          <w:rFonts w:asciiTheme="minorHAnsi" w:hAnsiTheme="minorHAnsi"/>
          <w:noProof/>
          <w:sz w:val="40"/>
          <w:szCs w:val="24"/>
        </w:rPr>
        <w:t xml:space="preserve"> </w:t>
      </w:r>
      <w:r w:rsidR="009E238B">
        <w:rPr>
          <w:rFonts w:asciiTheme="minorHAnsi" w:hAnsiTheme="minorHAnsi"/>
          <w:noProof/>
          <w:sz w:val="40"/>
          <w:szCs w:val="24"/>
        </w:rPr>
        <w:t>Nowe modele biznesowe i ekspansja</w:t>
      </w:r>
    </w:p>
    <w:p w:rsidR="00686567"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Poddziałania </w:t>
      </w:r>
      <w:r w:rsidR="004D17AD" w:rsidRPr="00737FF6">
        <w:rPr>
          <w:rFonts w:asciiTheme="minorHAnsi" w:hAnsiTheme="minorHAnsi"/>
          <w:noProof/>
          <w:sz w:val="40"/>
          <w:szCs w:val="24"/>
        </w:rPr>
        <w:t>1.</w:t>
      </w:r>
      <w:r w:rsidR="009E238B">
        <w:rPr>
          <w:rFonts w:asciiTheme="minorHAnsi" w:hAnsiTheme="minorHAnsi"/>
          <w:noProof/>
          <w:sz w:val="40"/>
          <w:szCs w:val="24"/>
        </w:rPr>
        <w:t>4</w:t>
      </w:r>
      <w:r w:rsidR="004D17AD" w:rsidRPr="00737FF6">
        <w:rPr>
          <w:rFonts w:asciiTheme="minorHAnsi" w:hAnsiTheme="minorHAnsi"/>
          <w:noProof/>
          <w:sz w:val="40"/>
          <w:szCs w:val="24"/>
        </w:rPr>
        <w:t>.</w:t>
      </w:r>
      <w:r w:rsidR="0054281A">
        <w:rPr>
          <w:rFonts w:asciiTheme="minorHAnsi" w:hAnsiTheme="minorHAnsi"/>
          <w:noProof/>
          <w:sz w:val="40"/>
          <w:szCs w:val="24"/>
        </w:rPr>
        <w:t>4</w:t>
      </w:r>
      <w:r w:rsidR="00CD7439" w:rsidRPr="00737FF6">
        <w:rPr>
          <w:rFonts w:asciiTheme="minorHAnsi" w:hAnsiTheme="minorHAnsi"/>
          <w:noProof/>
          <w:sz w:val="40"/>
          <w:szCs w:val="24"/>
        </w:rPr>
        <w:t xml:space="preserve"> </w:t>
      </w:r>
      <w:r w:rsidR="0054281A">
        <w:rPr>
          <w:rFonts w:asciiTheme="minorHAnsi" w:hAnsiTheme="minorHAnsi"/>
          <w:noProof/>
          <w:sz w:val="40"/>
          <w:szCs w:val="24"/>
        </w:rPr>
        <w:t>Internacjonalizacja MŚP</w:t>
      </w:r>
    </w:p>
    <w:p w:rsidR="00A4474B" w:rsidRPr="00737FF6" w:rsidRDefault="00A4474B" w:rsidP="00A4474B">
      <w:pPr>
        <w:rPr>
          <w:rFonts w:asciiTheme="minorHAnsi" w:hAnsiTheme="minorHAnsi"/>
        </w:rPr>
      </w:pPr>
    </w:p>
    <w:p w:rsidR="00A4474B" w:rsidRPr="00737FF6" w:rsidRDefault="00A4474B" w:rsidP="00A4474B">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jc w:val="center"/>
        <w:rPr>
          <w:rFonts w:asciiTheme="minorHAnsi" w:hAnsiTheme="minorHAnsi"/>
          <w:sz w:val="40"/>
        </w:rPr>
      </w:pPr>
      <w:r w:rsidRPr="00737FF6">
        <w:rPr>
          <w:rFonts w:asciiTheme="minorHAnsi" w:hAnsiTheme="minorHAnsi"/>
          <w:sz w:val="40"/>
        </w:rPr>
        <w:t xml:space="preserve">Regionalnego Programu Operacyjnego </w:t>
      </w:r>
      <w:r w:rsidR="00A4474B" w:rsidRPr="00737FF6">
        <w:rPr>
          <w:rFonts w:asciiTheme="minorHAnsi" w:hAnsiTheme="minorHAnsi"/>
          <w:sz w:val="40"/>
        </w:rPr>
        <w:br/>
      </w:r>
      <w:r w:rsidRPr="00737FF6">
        <w:rPr>
          <w:rFonts w:asciiTheme="minorHAnsi" w:hAnsiTheme="minorHAnsi"/>
          <w:sz w:val="40"/>
        </w:rPr>
        <w:t xml:space="preserve">Województwa Warmińsko-Mazurskiego </w:t>
      </w:r>
      <w:r w:rsidR="00A4474B" w:rsidRPr="00737FF6">
        <w:rPr>
          <w:rFonts w:asciiTheme="minorHAnsi" w:hAnsiTheme="minorHAnsi"/>
          <w:sz w:val="40"/>
        </w:rPr>
        <w:br/>
      </w:r>
      <w:r w:rsidRPr="00737FF6">
        <w:rPr>
          <w:rFonts w:asciiTheme="minorHAnsi" w:hAnsiTheme="minorHAnsi"/>
          <w:sz w:val="40"/>
        </w:rPr>
        <w:t xml:space="preserve">na lata 2014-2020 w zakresie </w:t>
      </w:r>
      <w:r w:rsidR="00A4474B" w:rsidRPr="00737FF6">
        <w:rPr>
          <w:rFonts w:asciiTheme="minorHAnsi" w:hAnsiTheme="minorHAnsi"/>
          <w:sz w:val="40"/>
        </w:rPr>
        <w:br/>
      </w:r>
      <w:r w:rsidRPr="00737FF6">
        <w:rPr>
          <w:rFonts w:asciiTheme="minorHAnsi" w:hAnsiTheme="minorHAnsi"/>
          <w:sz w:val="40"/>
        </w:rPr>
        <w:t>Europ</w:t>
      </w:r>
      <w:r w:rsidR="00A4474B" w:rsidRPr="00737FF6">
        <w:rPr>
          <w:rFonts w:asciiTheme="minorHAnsi" w:hAnsiTheme="minorHAnsi"/>
          <w:sz w:val="40"/>
        </w:rPr>
        <w:t>e</w:t>
      </w:r>
      <w:r w:rsidRPr="00737FF6">
        <w:rPr>
          <w:rFonts w:asciiTheme="minorHAnsi" w:hAnsiTheme="minorHAnsi"/>
          <w:sz w:val="40"/>
        </w:rPr>
        <w:t>jskiego Funduszu Rozwoju Regionalnego</w:t>
      </w: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737FF6" w:rsidRPr="00737FF6" w:rsidRDefault="00737FF6" w:rsidP="00BC07A1">
      <w:pPr>
        <w:rPr>
          <w:rFonts w:asciiTheme="minorHAnsi" w:hAnsiTheme="minorHAnsi"/>
        </w:rPr>
      </w:pPr>
    </w:p>
    <w:p w:rsidR="00737FF6" w:rsidRPr="00737FF6" w:rsidRDefault="00737FF6"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BC07A1" w:rsidRDefault="00BC07A1" w:rsidP="00BC07A1">
      <w:pPr>
        <w:rPr>
          <w:rFonts w:asciiTheme="minorHAnsi" w:hAnsiTheme="minorHAnsi"/>
        </w:rPr>
      </w:pPr>
    </w:p>
    <w:p w:rsidR="00E75A43" w:rsidRPr="00737FF6" w:rsidRDefault="00E75A43" w:rsidP="00BC07A1">
      <w:pPr>
        <w:rPr>
          <w:rFonts w:asciiTheme="minorHAnsi" w:hAnsiTheme="minorHAnsi"/>
        </w:rPr>
      </w:pPr>
    </w:p>
    <w:p w:rsidR="00686567" w:rsidRDefault="00557744" w:rsidP="00737FF6">
      <w:pPr>
        <w:pStyle w:val="Nagwek1"/>
        <w:rPr>
          <w:rFonts w:asciiTheme="minorHAnsi" w:hAnsiTheme="minorHAnsi"/>
          <w:noProof/>
          <w:sz w:val="24"/>
          <w:szCs w:val="24"/>
        </w:rPr>
      </w:pPr>
      <w:r w:rsidRPr="00737FF6">
        <w:rPr>
          <w:rFonts w:asciiTheme="minorHAnsi" w:hAnsiTheme="minorHAnsi"/>
          <w:noProof/>
          <w:sz w:val="24"/>
          <w:szCs w:val="24"/>
        </w:rPr>
        <w:lastRenderedPageBreak/>
        <w:t>Projekty muszą być realizowane zgodnie z następującymi zasadami:</w:t>
      </w:r>
      <w:bookmarkStart w:id="3" w:name="_Toc447795750"/>
      <w:bookmarkEnd w:id="1"/>
    </w:p>
    <w:p w:rsidR="00737FF6" w:rsidRPr="00737FF6" w:rsidRDefault="00737FF6" w:rsidP="00737FF6"/>
    <w:bookmarkEnd w:id="2"/>
    <w:bookmarkEnd w:id="3"/>
    <w:p w:rsidR="00737FF6" w:rsidRPr="00737FF6" w:rsidRDefault="00737FF6" w:rsidP="00737FF6">
      <w:pPr>
        <w:pStyle w:val="Akapitzlist"/>
        <w:numPr>
          <w:ilvl w:val="0"/>
          <w:numId w:val="5"/>
        </w:numPr>
        <w:spacing w:after="160" w:line="259" w:lineRule="auto"/>
        <w:ind w:left="709" w:hanging="425"/>
        <w:rPr>
          <w:rFonts w:asciiTheme="minorHAnsi" w:hAnsiTheme="minorHAnsi"/>
          <w:iCs/>
        </w:rPr>
      </w:pPr>
      <w:r w:rsidRPr="00737FF6">
        <w:rPr>
          <w:rFonts w:asciiTheme="minorHAnsi" w:hAnsiTheme="minorHAnsi"/>
          <w:b/>
        </w:rPr>
        <w:t xml:space="preserve">Zastosowanie uproszczonych metod rozliczania wydatków: </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Rozliczanie wydatków metodami uproszczonymi nie ma zastosowania.</w:t>
      </w:r>
    </w:p>
    <w:p w:rsid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Wszystkie wydatki w ramach projektów rozliczane są na podstawie rzeczywiście poniesionych wydatków.</w:t>
      </w:r>
    </w:p>
    <w:p w:rsidR="00737FF6" w:rsidRPr="00737FF6" w:rsidRDefault="00737FF6" w:rsidP="00737FF6">
      <w:pPr>
        <w:pStyle w:val="Akapitzlist"/>
        <w:spacing w:after="160" w:line="259" w:lineRule="auto"/>
        <w:ind w:left="993"/>
        <w:jc w:val="both"/>
        <w:rPr>
          <w:rFonts w:asciiTheme="minorHAnsi" w:hAnsiTheme="minorHAnsi"/>
          <w:iCs/>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bCs/>
        </w:rPr>
        <w:t>Efekt zachęty:</w:t>
      </w:r>
    </w:p>
    <w:p w:rsidR="001514A9" w:rsidRPr="00A8769F" w:rsidRDefault="001514A9" w:rsidP="001514A9">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C36FC6">
        <w:rPr>
          <w:rFonts w:asciiTheme="minorHAnsi" w:hAnsiTheme="minorHAnsi"/>
          <w:sz w:val="22"/>
          <w:szCs w:val="22"/>
        </w:rPr>
        <w:t xml:space="preserve">Rozporządzenie Ministra Infrastruktury i Rozwoju z dnia 3 września 2015 r. w sprawie udzielania regionalnej pomocy </w:t>
      </w:r>
      <w:r w:rsidRPr="00A8769F">
        <w:rPr>
          <w:rFonts w:asciiTheme="minorHAnsi" w:hAnsiTheme="minorHAnsi"/>
          <w:sz w:val="22"/>
          <w:szCs w:val="22"/>
        </w:rPr>
        <w:t xml:space="preserve">inwestycyjnej w ramach celu tematycznego 3 w zakresie wzmacniania konkurencyjności mikroprzedsiębiorców, małych i średnich przedsiębiorców w ramach regionalnych programów operacyjnych na lata 2014-2020 (Dz.U. 2015 poz. 1377, z </w:t>
      </w:r>
      <w:proofErr w:type="spellStart"/>
      <w:r w:rsidRPr="00A8769F">
        <w:rPr>
          <w:rFonts w:asciiTheme="minorHAnsi" w:hAnsiTheme="minorHAnsi"/>
          <w:sz w:val="22"/>
          <w:szCs w:val="22"/>
        </w:rPr>
        <w:t>późn</w:t>
      </w:r>
      <w:proofErr w:type="spellEnd"/>
      <w:r w:rsidRPr="00A8769F">
        <w:rPr>
          <w:rFonts w:asciiTheme="minorHAnsi" w:hAnsiTheme="minorHAnsi"/>
          <w:sz w:val="22"/>
          <w:szCs w:val="22"/>
        </w:rPr>
        <w:t xml:space="preserve">. </w:t>
      </w:r>
      <w:proofErr w:type="spellStart"/>
      <w:r w:rsidRPr="00A8769F">
        <w:rPr>
          <w:rFonts w:asciiTheme="minorHAnsi" w:hAnsiTheme="minorHAnsi"/>
          <w:sz w:val="22"/>
          <w:szCs w:val="22"/>
        </w:rPr>
        <w:t>zm</w:t>
      </w:r>
      <w:proofErr w:type="spellEnd"/>
      <w:r w:rsidRPr="00A8769F">
        <w:rPr>
          <w:rFonts w:asciiTheme="minorHAnsi" w:hAnsiTheme="minorHAnsi"/>
          <w:sz w:val="22"/>
          <w:szCs w:val="22"/>
        </w:rPr>
        <w:t>)</w:t>
      </w:r>
      <w:r w:rsidR="00C36FC6" w:rsidRPr="00A8769F">
        <w:rPr>
          <w:rFonts w:asciiTheme="minorHAnsi" w:hAnsiTheme="minorHAnsi"/>
          <w:sz w:val="22"/>
          <w:szCs w:val="22"/>
        </w:rPr>
        <w:t xml:space="preserve">, </w:t>
      </w:r>
      <w:r w:rsidR="00DC1E02" w:rsidRPr="00A8769F">
        <w:rPr>
          <w:rFonts w:asciiTheme="minorHAnsi" w:hAnsiTheme="minorHAnsi"/>
          <w:sz w:val="22"/>
          <w:szCs w:val="22"/>
        </w:rPr>
        <w:t xml:space="preserve"> </w:t>
      </w:r>
      <w:r w:rsidRPr="00C36FC6">
        <w:rPr>
          <w:rFonts w:asciiTheme="minorHAnsi" w:hAnsiTheme="minorHAnsi"/>
          <w:sz w:val="22"/>
          <w:szCs w:val="22"/>
        </w:rPr>
        <w:t xml:space="preserve">stosuje się jedynie do pomocy która wywołuje efekt zachęty. </w:t>
      </w:r>
    </w:p>
    <w:p w:rsidR="001514A9" w:rsidRPr="00A8769F" w:rsidRDefault="009E238B" w:rsidP="001514A9">
      <w:pPr>
        <w:pStyle w:val="Teksttreci0"/>
        <w:shd w:val="clear" w:color="auto" w:fill="auto"/>
        <w:spacing w:before="0" w:line="293" w:lineRule="exact"/>
        <w:ind w:left="720" w:right="40" w:firstLine="0"/>
        <w:jc w:val="both"/>
        <w:rPr>
          <w:rFonts w:asciiTheme="minorHAnsi" w:hAnsiTheme="minorHAnsi"/>
          <w:sz w:val="22"/>
          <w:szCs w:val="22"/>
        </w:rPr>
      </w:pPr>
      <w:r>
        <w:rPr>
          <w:rFonts w:asciiTheme="minorHAnsi" w:hAnsiTheme="minorHAnsi"/>
          <w:sz w:val="22"/>
          <w:szCs w:val="22"/>
        </w:rPr>
        <w:t>Pomoc mikroprzedsię</w:t>
      </w:r>
      <w:r w:rsidR="001514A9" w:rsidRPr="00A8769F">
        <w:rPr>
          <w:rFonts w:asciiTheme="minorHAnsi" w:hAnsiTheme="minorHAnsi"/>
          <w:sz w:val="22"/>
          <w:szCs w:val="22"/>
        </w:rPr>
        <w:t xml:space="preserve">biorcom, małym i średnim przedsiębiorcom może zostać udzielona pod warunkiem, że prace nad realizacją projektu nie rozpoczną się przed złożeniem wniosku </w:t>
      </w:r>
      <w:r w:rsidR="001514A9" w:rsidRPr="00A8769F">
        <w:rPr>
          <w:rFonts w:asciiTheme="minorHAnsi" w:hAnsiTheme="minorHAnsi"/>
          <w:sz w:val="22"/>
          <w:szCs w:val="22"/>
        </w:rPr>
        <w:br/>
        <w:t xml:space="preserve">o dofinansowanie. </w:t>
      </w:r>
    </w:p>
    <w:p w:rsidR="00737FF6" w:rsidRPr="00D0127E" w:rsidRDefault="001514A9" w:rsidP="00737FF6">
      <w:pPr>
        <w:pStyle w:val="Akapitzlist"/>
        <w:spacing w:after="160" w:line="259" w:lineRule="auto"/>
        <w:ind w:left="709"/>
        <w:jc w:val="both"/>
        <w:rPr>
          <w:rFonts w:asciiTheme="minorHAnsi" w:hAnsiTheme="minorHAnsi"/>
          <w:sz w:val="22"/>
          <w:szCs w:val="22"/>
        </w:rPr>
      </w:pPr>
      <w:r w:rsidRPr="00A8769F">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w:t>
      </w:r>
      <w:r w:rsidRPr="00D0127E">
        <w:rPr>
          <w:rFonts w:asciiTheme="minorHAnsi" w:hAnsiTheme="minorHAnsi"/>
          <w:sz w:val="22"/>
          <w:szCs w:val="22"/>
        </w:rPr>
        <w:t>towawczych, takich jak uzyskanie zezwoleń i przeprowadzenie studiów wykonalności, nie uznaje się za rozpoczęcie prac.</w:t>
      </w:r>
    </w:p>
    <w:p w:rsidR="00737FF6" w:rsidRPr="00D8249D" w:rsidRDefault="00737FF6" w:rsidP="00737FF6">
      <w:pPr>
        <w:pStyle w:val="Default"/>
        <w:ind w:left="288"/>
        <w:jc w:val="both"/>
        <w:rPr>
          <w:rFonts w:asciiTheme="minorHAnsi" w:hAnsiTheme="minorHAnsi"/>
          <w:sz w:val="22"/>
          <w:szCs w:val="22"/>
        </w:rPr>
      </w:pPr>
    </w:p>
    <w:p w:rsidR="00D8249D" w:rsidRPr="00D8249D" w:rsidRDefault="00D8249D" w:rsidP="00737FF6">
      <w:pPr>
        <w:pStyle w:val="Akapitzlist"/>
        <w:numPr>
          <w:ilvl w:val="0"/>
          <w:numId w:val="5"/>
        </w:numPr>
        <w:spacing w:after="160" w:line="259" w:lineRule="auto"/>
        <w:ind w:left="709" w:hanging="425"/>
        <w:rPr>
          <w:rFonts w:asciiTheme="minorHAnsi" w:hAnsiTheme="minorHAnsi"/>
          <w:sz w:val="22"/>
          <w:szCs w:val="22"/>
        </w:rPr>
      </w:pPr>
      <w:r w:rsidRPr="00D8249D">
        <w:rPr>
          <w:rFonts w:asciiTheme="minorHAnsi" w:hAnsiTheme="minorHAnsi"/>
          <w:sz w:val="22"/>
          <w:szCs w:val="22"/>
        </w:rPr>
        <w:t>Pomoc de minimis</w:t>
      </w:r>
    </w:p>
    <w:p w:rsidR="00D8249D" w:rsidRDefault="00D8249D" w:rsidP="00D8249D">
      <w:pPr>
        <w:pStyle w:val="Akapitzlist"/>
        <w:spacing w:after="160" w:line="259" w:lineRule="auto"/>
        <w:ind w:left="709"/>
        <w:jc w:val="both"/>
        <w:rPr>
          <w:rFonts w:asciiTheme="minorHAnsi" w:hAnsiTheme="minorHAnsi"/>
          <w:sz w:val="22"/>
          <w:szCs w:val="22"/>
        </w:rPr>
      </w:pPr>
      <w:r w:rsidRPr="00D8249D">
        <w:rPr>
          <w:rFonts w:asciiTheme="minorHAnsi" w:hAnsiTheme="minorHAnsi"/>
          <w:sz w:val="22"/>
          <w:szCs w:val="22"/>
        </w:rPr>
        <w:t xml:space="preserve">Rozporządzenie Ministra Infrastruktury i Rozwoju z dnia 19 marca 2015 r. w sprawie udzielania pomocy de minimis w ramach regionalnych programów operacyjnych na lata 2014-2020 (Dz.U. 2015 poz. 488, z </w:t>
      </w:r>
      <w:proofErr w:type="spellStart"/>
      <w:r w:rsidRPr="00D8249D">
        <w:rPr>
          <w:rFonts w:asciiTheme="minorHAnsi" w:hAnsiTheme="minorHAnsi"/>
          <w:sz w:val="22"/>
          <w:szCs w:val="22"/>
        </w:rPr>
        <w:t>późn</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zm</w:t>
      </w:r>
      <w:proofErr w:type="spellEnd"/>
      <w:r w:rsidRPr="00D8249D">
        <w:rPr>
          <w:rFonts w:asciiTheme="minorHAnsi" w:hAnsiTheme="minorHAnsi"/>
          <w:sz w:val="22"/>
          <w:szCs w:val="22"/>
        </w:rPr>
        <w:t>) stosuje się do pomocy przyznanej przez państwo członkowskie jednemu przedsiębiorstwu, której poziom nie może przekroczyć 200 000 EUR w okresie trzech lat podatkowych, przy czym całkowita kwota pomocy de minimis przyznanej przez państwo członkowskie jednemu przedsiębiorstwu prowadzącemu działalność zarobkową w zakresie drogowego transportu towarów nie może przekroczyć 100 000 EUR w okresie trzech lat podatkowych. Szczegółowe zasady przyznawania pomocy de minimis zostały opisane m. in.</w:t>
      </w:r>
      <w:r w:rsidRPr="00D8249D">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Dz.Urz</w:t>
      </w:r>
      <w:proofErr w:type="spellEnd"/>
      <w:r w:rsidRPr="00D8249D">
        <w:rPr>
          <w:rFonts w:asciiTheme="minorHAnsi" w:hAnsiTheme="minorHAnsi"/>
          <w:sz w:val="22"/>
          <w:szCs w:val="22"/>
        </w:rPr>
        <w:t>. UE L 352 z 24.12.2013).</w:t>
      </w:r>
    </w:p>
    <w:p w:rsidR="00D8249D" w:rsidRPr="00D8249D" w:rsidRDefault="00D8249D" w:rsidP="00D8249D">
      <w:pPr>
        <w:pStyle w:val="Akapitzlist"/>
        <w:spacing w:after="160" w:line="259" w:lineRule="auto"/>
        <w:ind w:left="709"/>
        <w:jc w:val="both"/>
        <w:rPr>
          <w:rFonts w:asciiTheme="minorHAnsi" w:hAnsiTheme="minorHAnsi"/>
          <w:sz w:val="22"/>
          <w:szCs w:val="22"/>
        </w:rPr>
      </w:pPr>
    </w:p>
    <w:p w:rsidR="00737FF6" w:rsidRPr="00D8249D"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iCs/>
        </w:rPr>
        <w:t>Wydatki kwalifikowalne związane z realizacją projektu:</w:t>
      </w:r>
    </w:p>
    <w:p w:rsidR="00A8769F" w:rsidRDefault="00A8769F" w:rsidP="00C03F8C">
      <w:pPr>
        <w:pStyle w:val="Akapitzlist"/>
        <w:spacing w:after="160" w:line="259" w:lineRule="auto"/>
        <w:ind w:left="709" w:firstLine="284"/>
        <w:jc w:val="both"/>
        <w:rPr>
          <w:rFonts w:asciiTheme="minorHAnsi" w:hAnsiTheme="minorHAnsi"/>
          <w:sz w:val="22"/>
          <w:szCs w:val="22"/>
        </w:rPr>
      </w:pPr>
    </w:p>
    <w:p w:rsidR="0054281A" w:rsidRPr="0083626E" w:rsidRDefault="0054281A" w:rsidP="0054281A">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inwestycyjnych MŚP mające na celu przygotowanie oferty produktowo – usługowej firmy do potrzeb internacjonalizacji. </w:t>
      </w:r>
    </w:p>
    <w:p w:rsidR="0054281A" w:rsidRPr="0083626E" w:rsidRDefault="0054281A" w:rsidP="0054281A">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Pr="0083626E">
        <w:rPr>
          <w:rFonts w:asciiTheme="minorHAnsi" w:hAnsiTheme="minorHAnsi" w:cs="Times New Roman"/>
          <w:sz w:val="22"/>
          <w:szCs w:val="22"/>
        </w:rPr>
        <w:b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2C6BCE" w:rsidRPr="0083626E" w:rsidRDefault="002C6BCE" w:rsidP="002C6BCE">
      <w:pPr>
        <w:pStyle w:val="Default"/>
        <w:spacing w:line="293" w:lineRule="exact"/>
        <w:jc w:val="both"/>
        <w:rPr>
          <w:rFonts w:asciiTheme="minorHAnsi" w:hAnsiTheme="minorHAnsi" w:cs="Times New Roman"/>
          <w:sz w:val="22"/>
          <w:szCs w:val="22"/>
        </w:rPr>
      </w:pPr>
      <w:r w:rsidRPr="00170D7C">
        <w:rPr>
          <w:rFonts w:asciiTheme="minorHAnsi" w:hAnsiTheme="minorHAnsi" w:cs="Times New Roman"/>
          <w:color w:val="auto"/>
          <w:sz w:val="22"/>
          <w:szCs w:val="22"/>
        </w:rPr>
        <w:t>Do współfinansowania w ramach działania kwalifikują się poniższe</w:t>
      </w:r>
      <w:r w:rsidRPr="0083626E">
        <w:rPr>
          <w:rFonts w:asciiTheme="minorHAnsi" w:hAnsiTheme="minorHAnsi" w:cs="Times New Roman"/>
          <w:sz w:val="22"/>
          <w:szCs w:val="22"/>
        </w:rPr>
        <w:t xml:space="preserve"> wydatki:</w:t>
      </w:r>
    </w:p>
    <w:p w:rsidR="002C6BCE" w:rsidRDefault="002C6BCE" w:rsidP="00C03F8C">
      <w:pPr>
        <w:pStyle w:val="Akapitzlist"/>
        <w:spacing w:after="160" w:line="259" w:lineRule="auto"/>
        <w:ind w:left="709" w:firstLine="284"/>
        <w:jc w:val="both"/>
        <w:rPr>
          <w:rFonts w:asciiTheme="minorHAnsi" w:hAnsiTheme="minorHAnsi"/>
          <w:sz w:val="22"/>
          <w:szCs w:val="22"/>
        </w:rPr>
      </w:pPr>
    </w:p>
    <w:p w:rsidR="00737FF6" w:rsidRPr="00D8249D" w:rsidRDefault="00737FF6" w:rsidP="00D8249D">
      <w:pPr>
        <w:pStyle w:val="Akapitzlist"/>
        <w:numPr>
          <w:ilvl w:val="0"/>
          <w:numId w:val="6"/>
        </w:numPr>
        <w:spacing w:line="259" w:lineRule="auto"/>
        <w:ind w:left="992" w:hanging="284"/>
        <w:jc w:val="both"/>
        <w:rPr>
          <w:rFonts w:asciiTheme="minorHAnsi" w:hAnsiTheme="minorHAnsi"/>
          <w:sz w:val="22"/>
          <w:szCs w:val="22"/>
        </w:rPr>
      </w:pPr>
      <w:r w:rsidRPr="00D8249D">
        <w:rPr>
          <w:rFonts w:asciiTheme="minorHAnsi" w:hAnsiTheme="minorHAnsi"/>
          <w:b/>
          <w:bCs/>
          <w:sz w:val="22"/>
          <w:szCs w:val="22"/>
        </w:rPr>
        <w:lastRenderedPageBreak/>
        <w:t xml:space="preserve">Nadzór </w:t>
      </w:r>
    </w:p>
    <w:p w:rsidR="00737FF6" w:rsidRPr="00737FF6" w:rsidRDefault="00737FF6" w:rsidP="00737FF6">
      <w:pPr>
        <w:pStyle w:val="Default"/>
        <w:ind w:left="992"/>
        <w:jc w:val="both"/>
        <w:rPr>
          <w:rFonts w:asciiTheme="minorHAnsi" w:hAnsiTheme="minorHAnsi"/>
        </w:rPr>
      </w:pPr>
      <w:r w:rsidRPr="00737FF6">
        <w:rPr>
          <w:rFonts w:asciiTheme="minorHAnsi" w:hAnsiTheme="minorHAnsi"/>
        </w:rPr>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b/>
          <w:bCs/>
        </w:rPr>
      </w:pPr>
      <w:r w:rsidRPr="00737FF6">
        <w:rPr>
          <w:rFonts w:asciiTheme="minorHAnsi" w:hAnsiTheme="minorHAnsi"/>
          <w:b/>
          <w:bCs/>
        </w:rPr>
        <w:t xml:space="preserve">Inwestor zastępczy oraz Inżynier kontraktu </w:t>
      </w:r>
    </w:p>
    <w:p w:rsidR="00737FF6" w:rsidRPr="00737FF6" w:rsidRDefault="00737FF6" w:rsidP="00737FF6">
      <w:pPr>
        <w:pStyle w:val="Akapitzlist"/>
        <w:spacing w:line="259" w:lineRule="auto"/>
        <w:ind w:left="992"/>
        <w:jc w:val="both"/>
        <w:rPr>
          <w:rFonts w:asciiTheme="minorHAnsi" w:hAnsiTheme="minorHAnsi"/>
        </w:rPr>
      </w:pPr>
      <w:r w:rsidRPr="00737FF6">
        <w:rPr>
          <w:rFonts w:asciiTheme="minorHAnsi" w:hAnsiTheme="minorHAnsi"/>
          <w:bCs/>
        </w:rPr>
        <w:t>Wydatek poniesiony przez Wnioskodawcę/Beneficjenta na rzecz inwestora zastępczego/ inżyniera kontraktu w ramach RPO WiM 2014-2020 będzie stanowił koszt kwalifikowalny, o ile wydatek został</w:t>
      </w:r>
      <w:r w:rsidRPr="00737FF6">
        <w:rPr>
          <w:rFonts w:asciiTheme="minorHAnsi" w:hAnsiTheme="minorHAnsi"/>
        </w:rPr>
        <w:t xml:space="preserve"> przewidziany we wnio</w:t>
      </w:r>
      <w:r>
        <w:rPr>
          <w:rFonts w:asciiTheme="minorHAnsi" w:hAnsiTheme="minorHAnsi"/>
        </w:rPr>
        <w:t xml:space="preserve">sku o dofinansowanie projektu i </w:t>
      </w:r>
      <w:r w:rsidRPr="00737FF6">
        <w:rPr>
          <w:rFonts w:asciiTheme="minorHAnsi" w:hAnsiTheme="minorHAnsi"/>
        </w:rPr>
        <w:t xml:space="preserve">umowie/uchwale o dofinansowanie projektu oraz został poniesiony zgodnie z zasadami określonymi w Regulaminie naboru.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rPr>
      </w:pPr>
      <w:r w:rsidRPr="00737FF6">
        <w:rPr>
          <w:rFonts w:asciiTheme="minorHAnsi" w:hAnsiTheme="minorHAnsi"/>
          <w:b/>
          <w:bCs/>
        </w:rPr>
        <w:t xml:space="preserve">Roboty budowlane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związane z uzyskaniem prawa dostępu do terenu budowy mogą być uznane za kwalifikowalne, jeśli nie jest możliwy swobodny dostęp do terenu budowy z drogi publicznej;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 przypadku wydatku polegającego na robotach budowlanych, kwalifikowalny jest jedynie zakres objęty wnioskiem o dofinansowanie, niezbędny do realizacji inwestycji;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przebudowę urządzeń obcych mogą być uznane za kwalifikowalne, jeśli konieczność ich przebudowy wynika z projektu budowlanego;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737FF6">
        <w:rPr>
          <w:rFonts w:asciiTheme="minorHAnsi" w:hAnsiTheme="minorHAnsi"/>
        </w:rPr>
        <w:t>SzOOP</w:t>
      </w:r>
      <w:proofErr w:type="spellEnd"/>
      <w:r w:rsidRPr="00737FF6">
        <w:rPr>
          <w:rFonts w:asciiTheme="minorHAnsi" w:hAnsiTheme="minorHAnsi"/>
        </w:rPr>
        <w:t xml:space="preserve"> 1.</w:t>
      </w:r>
      <w:r w:rsidR="00F760EE">
        <w:rPr>
          <w:rFonts w:asciiTheme="minorHAnsi" w:hAnsiTheme="minorHAnsi"/>
        </w:rPr>
        <w:t>4</w:t>
      </w:r>
      <w:r w:rsidRPr="00737FF6">
        <w:rPr>
          <w:rFonts w:asciiTheme="minorHAnsi" w:hAnsiTheme="minorHAnsi"/>
        </w:rPr>
        <w:t>.</w:t>
      </w:r>
      <w:r w:rsidR="00F760EE">
        <w:rPr>
          <w:rFonts w:asciiTheme="minorHAnsi" w:hAnsiTheme="minorHAnsi"/>
        </w:rPr>
        <w:t>4</w:t>
      </w:r>
      <w:r w:rsidRPr="00737FF6">
        <w:rPr>
          <w:rFonts w:asciiTheme="minorHAnsi" w:hAnsiTheme="minorHAnsi"/>
        </w:rPr>
        <w:t xml:space="preserve"> </w:t>
      </w:r>
      <w:r w:rsidR="00F760EE">
        <w:rPr>
          <w:rFonts w:asciiTheme="minorHAnsi" w:hAnsiTheme="minorHAnsi"/>
        </w:rPr>
        <w:t>Internacjonalizacja MŚP</w:t>
      </w:r>
      <w:r w:rsidR="001514A9">
        <w:rPr>
          <w:rFonts w:asciiTheme="minorHAnsi" w:hAnsiTheme="minorHAnsi"/>
        </w:rPr>
        <w:t>.</w:t>
      </w:r>
    </w:p>
    <w:p w:rsidR="00737FF6" w:rsidRDefault="00737FF6" w:rsidP="00737FF6">
      <w:pPr>
        <w:pStyle w:val="Akapitzlist"/>
        <w:ind w:left="572"/>
        <w:jc w:val="both"/>
        <w:rPr>
          <w:rFonts w:asciiTheme="minorHAnsi" w:hAnsiTheme="minorHAnsi"/>
        </w:rPr>
      </w:pPr>
    </w:p>
    <w:p w:rsidR="006E4B71" w:rsidRPr="00737FF6" w:rsidRDefault="006E4B71" w:rsidP="00737FF6">
      <w:pPr>
        <w:pStyle w:val="Akapitzlist"/>
        <w:ind w:left="572"/>
        <w:jc w:val="both"/>
        <w:rPr>
          <w:rFonts w:asciiTheme="minorHAnsi" w:hAnsiTheme="minorHAnsi"/>
        </w:rPr>
      </w:pPr>
    </w:p>
    <w:p w:rsidR="00737FF6" w:rsidRDefault="00737FF6" w:rsidP="00737FF6">
      <w:pPr>
        <w:pStyle w:val="Akapitzlist"/>
        <w:numPr>
          <w:ilvl w:val="0"/>
          <w:numId w:val="6"/>
        </w:numPr>
        <w:spacing w:line="259" w:lineRule="auto"/>
        <w:ind w:left="992" w:hanging="284"/>
        <w:rPr>
          <w:rFonts w:asciiTheme="minorHAnsi" w:hAnsiTheme="minorHAnsi"/>
          <w:b/>
        </w:rPr>
      </w:pPr>
      <w:r w:rsidRPr="00737FF6">
        <w:rPr>
          <w:rFonts w:asciiTheme="minorHAnsi" w:hAnsiTheme="minorHAnsi"/>
          <w:b/>
          <w:bCs/>
        </w:rPr>
        <w:lastRenderedPageBreak/>
        <w:t>Pozostałe</w:t>
      </w:r>
      <w:r w:rsidRPr="00737FF6">
        <w:rPr>
          <w:rFonts w:asciiTheme="minorHAnsi" w:hAnsiTheme="minorHAnsi"/>
          <w:b/>
        </w:rPr>
        <w:t xml:space="preserve"> wydatki kwalifikowalne:</w:t>
      </w:r>
    </w:p>
    <w:p w:rsidR="000C1CC0" w:rsidRPr="0083626E"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0C1CC0"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zakup maszyn, urządzeń niezbędnych do przygotowania oferty produktowo – usługowej firmy do potrzeb internacjonalizacji;</w:t>
      </w:r>
    </w:p>
    <w:p w:rsidR="000C1CC0" w:rsidRPr="0083626E"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 xml:space="preserve">koszty przeniesienia własności gruntu lub użytkowania wieczystego gruntu (suma kosztów przeniesienia własności gruntu lub użytkowania wieczystego gruntu oraz kosztów przeniesienia prawa własności budynku lub budowli nie mogą przekraczać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r w:rsidR="00C6259D">
        <w:rPr>
          <w:rFonts w:asciiTheme="minorHAnsi" w:hAnsiTheme="minorHAnsi" w:cs="Times New Roman"/>
          <w:i w:val="0"/>
          <w:sz w:val="22"/>
          <w:szCs w:val="22"/>
          <w:shd w:val="clear" w:color="auto" w:fill="FFFFFF"/>
        </w:rPr>
        <w:t xml:space="preserve">. </w:t>
      </w:r>
      <w:r w:rsidR="00C6259D" w:rsidRPr="00A8769F">
        <w:rPr>
          <w:rFonts w:asciiTheme="minorHAnsi" w:hAnsiTheme="minorHAnsi"/>
          <w:i w:val="0"/>
          <w:sz w:val="22"/>
          <w:szCs w:val="22"/>
        </w:rPr>
        <w:t xml:space="preserve">Wydatki mogą być kwalifikowane wyłącznie w oparciu o </w:t>
      </w:r>
      <w:r w:rsidR="00C6259D" w:rsidRPr="00A8769F">
        <w:rPr>
          <w:rFonts w:asciiTheme="minorHAnsi" w:hAnsiTheme="minorHAnsi"/>
          <w:color w:val="000000"/>
          <w:sz w:val="22"/>
          <w:szCs w:val="22"/>
        </w:rPr>
        <w:t xml:space="preserve">Rozporządzenie Ministra Infrastruktury i Rozwoju z dnia 19 marca 2015 r. w sprawie udzielania pomocy </w:t>
      </w:r>
      <w:r w:rsidR="00C6259D" w:rsidRPr="00A8769F">
        <w:rPr>
          <w:rStyle w:val="TeksttreciKursywaOdstpy0pt"/>
          <w:rFonts w:asciiTheme="minorHAnsi" w:hAnsiTheme="minorHAnsi" w:cs="Times New Roman"/>
          <w:sz w:val="22"/>
          <w:szCs w:val="22"/>
          <w:lang w:val="es-ES"/>
        </w:rPr>
        <w:t>de minimis</w:t>
      </w:r>
      <w:r w:rsidR="00C6259D" w:rsidRPr="00A8769F">
        <w:rPr>
          <w:rFonts w:asciiTheme="minorHAnsi" w:hAnsiTheme="minorHAnsi"/>
          <w:color w:val="000000"/>
          <w:sz w:val="22"/>
          <w:szCs w:val="22"/>
          <w:lang w:val="es-ES"/>
        </w:rPr>
        <w:t xml:space="preserve"> </w:t>
      </w:r>
      <w:r w:rsidR="00C6259D" w:rsidRPr="00A8769F">
        <w:rPr>
          <w:rFonts w:asciiTheme="minorHAnsi" w:hAnsiTheme="minorHAnsi"/>
          <w:color w:val="000000"/>
          <w:sz w:val="22"/>
          <w:szCs w:val="22"/>
        </w:rPr>
        <w:t>w ram</w:t>
      </w:r>
      <w:r w:rsidR="00C6259D" w:rsidRPr="00A8769F">
        <w:rPr>
          <w:rFonts w:asciiTheme="minorHAnsi" w:hAnsiTheme="minorHAnsi"/>
          <w:sz w:val="22"/>
          <w:szCs w:val="22"/>
        </w:rPr>
        <w:t>ach regionalnych programów operacyjnych na lata 2014-202</w:t>
      </w:r>
      <w:r w:rsidR="00C6259D" w:rsidRPr="00A8769F">
        <w:rPr>
          <w:rFonts w:asciiTheme="minorHAnsi" w:hAnsiTheme="minorHAnsi"/>
          <w:color w:val="000000"/>
          <w:sz w:val="22"/>
          <w:szCs w:val="22"/>
        </w:rPr>
        <w:t>0 (Dz. U.</w:t>
      </w:r>
      <w:r w:rsidR="00C6259D" w:rsidRPr="00A8769F">
        <w:rPr>
          <w:rFonts w:asciiTheme="minorHAnsi" w:hAnsiTheme="minorHAnsi"/>
          <w:sz w:val="22"/>
          <w:szCs w:val="22"/>
        </w:rPr>
        <w:t xml:space="preserve"> z 2015 </w:t>
      </w:r>
      <w:r w:rsidR="00C6259D" w:rsidRPr="00A8769F">
        <w:rPr>
          <w:rFonts w:asciiTheme="minorHAnsi" w:hAnsiTheme="minorHAnsi"/>
          <w:sz w:val="22"/>
          <w:szCs w:val="22"/>
          <w:lang w:val="de-DE"/>
        </w:rPr>
        <w:t xml:space="preserve">r., </w:t>
      </w:r>
      <w:r w:rsidR="00C6259D">
        <w:rPr>
          <w:rFonts w:asciiTheme="minorHAnsi" w:hAnsiTheme="minorHAnsi"/>
          <w:sz w:val="22"/>
          <w:szCs w:val="22"/>
        </w:rPr>
        <w:t>poz. 488 ze zm.)</w:t>
      </w:r>
      <w:r w:rsidRPr="0083626E">
        <w:rPr>
          <w:rFonts w:asciiTheme="minorHAnsi" w:hAnsiTheme="minorHAnsi" w:cs="Times New Roman"/>
          <w:i w:val="0"/>
          <w:sz w:val="22"/>
          <w:szCs w:val="22"/>
          <w:shd w:val="clear" w:color="auto" w:fill="FFFFFF"/>
        </w:rPr>
        <w:t>;</w:t>
      </w:r>
    </w:p>
    <w:p w:rsidR="000C1CC0" w:rsidRPr="0083626E"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 xml:space="preserve">koszty przeniesienia prawa własności budynku lub budowli (suma kosztów przeniesienia własności gruntu lub użytkowania wieczystego gruntu oraz kosztów przeniesienia prawa własności budynku lub budowli nie mogą przekraczać  </w:t>
      </w:r>
      <w:r w:rsidRPr="0083626E">
        <w:rPr>
          <w:rFonts w:asciiTheme="minorHAnsi" w:hAnsiTheme="minorHAnsi" w:cs="Times New Roman"/>
          <w:i w:val="0"/>
          <w:sz w:val="22"/>
          <w:szCs w:val="22"/>
          <w:u w:val="single"/>
          <w:shd w:val="clear" w:color="auto" w:fill="FFFFFF"/>
        </w:rPr>
        <w:t>10 % całkowitych wydatków kwalifikowanych)</w:t>
      </w:r>
      <w:r w:rsidR="0066547E">
        <w:rPr>
          <w:rFonts w:asciiTheme="minorHAnsi" w:hAnsiTheme="minorHAnsi" w:cs="Times New Roman"/>
          <w:i w:val="0"/>
          <w:sz w:val="22"/>
          <w:szCs w:val="22"/>
          <w:u w:val="single"/>
          <w:shd w:val="clear" w:color="auto" w:fill="FFFFFF"/>
        </w:rPr>
        <w:t xml:space="preserve">. </w:t>
      </w:r>
      <w:r w:rsidR="0066547E" w:rsidRPr="00A8769F">
        <w:rPr>
          <w:rFonts w:asciiTheme="minorHAnsi" w:hAnsiTheme="minorHAnsi"/>
          <w:i w:val="0"/>
          <w:sz w:val="22"/>
          <w:szCs w:val="22"/>
        </w:rPr>
        <w:t xml:space="preserve">Wydatki mogą być kwalifikowane wyłącznie w oparciu o </w:t>
      </w:r>
      <w:r w:rsidR="0066547E" w:rsidRPr="00A8769F">
        <w:rPr>
          <w:rFonts w:asciiTheme="minorHAnsi" w:hAnsiTheme="minorHAnsi"/>
          <w:color w:val="000000"/>
          <w:sz w:val="22"/>
          <w:szCs w:val="22"/>
        </w:rPr>
        <w:t xml:space="preserve">Rozporządzenie Ministra Infrastruktury i Rozwoju z dnia 19 marca 2015 r. w sprawie udzielania pomocy </w:t>
      </w:r>
      <w:r w:rsidR="0066547E" w:rsidRPr="00A8769F">
        <w:rPr>
          <w:rStyle w:val="TeksttreciKursywaOdstpy0pt"/>
          <w:rFonts w:asciiTheme="minorHAnsi" w:hAnsiTheme="minorHAnsi" w:cs="Times New Roman"/>
          <w:sz w:val="22"/>
          <w:szCs w:val="22"/>
          <w:lang w:val="es-ES"/>
        </w:rPr>
        <w:t>de minimis</w:t>
      </w:r>
      <w:r w:rsidR="0066547E" w:rsidRPr="00A8769F">
        <w:rPr>
          <w:rFonts w:asciiTheme="minorHAnsi" w:hAnsiTheme="minorHAnsi"/>
          <w:color w:val="000000"/>
          <w:sz w:val="22"/>
          <w:szCs w:val="22"/>
          <w:lang w:val="es-ES"/>
        </w:rPr>
        <w:t xml:space="preserve"> </w:t>
      </w:r>
      <w:r w:rsidR="0066547E" w:rsidRPr="00A8769F">
        <w:rPr>
          <w:rFonts w:asciiTheme="minorHAnsi" w:hAnsiTheme="minorHAnsi"/>
          <w:color w:val="000000"/>
          <w:sz w:val="22"/>
          <w:szCs w:val="22"/>
        </w:rPr>
        <w:t>w ram</w:t>
      </w:r>
      <w:r w:rsidR="0066547E" w:rsidRPr="00A8769F">
        <w:rPr>
          <w:rFonts w:asciiTheme="minorHAnsi" w:hAnsiTheme="minorHAnsi"/>
          <w:sz w:val="22"/>
          <w:szCs w:val="22"/>
        </w:rPr>
        <w:t>ach regionalnych programów operacyjnych na lata 2014-202</w:t>
      </w:r>
      <w:r w:rsidR="0066547E" w:rsidRPr="00A8769F">
        <w:rPr>
          <w:rFonts w:asciiTheme="minorHAnsi" w:hAnsiTheme="minorHAnsi"/>
          <w:color w:val="000000"/>
          <w:sz w:val="22"/>
          <w:szCs w:val="22"/>
        </w:rPr>
        <w:t>0 (Dz. U.</w:t>
      </w:r>
      <w:r w:rsidR="0066547E" w:rsidRPr="00A8769F">
        <w:rPr>
          <w:rFonts w:asciiTheme="minorHAnsi" w:hAnsiTheme="minorHAnsi"/>
          <w:sz w:val="22"/>
          <w:szCs w:val="22"/>
        </w:rPr>
        <w:t xml:space="preserve"> z 2015 </w:t>
      </w:r>
      <w:r w:rsidR="0066547E" w:rsidRPr="00A8769F">
        <w:rPr>
          <w:rFonts w:asciiTheme="minorHAnsi" w:hAnsiTheme="minorHAnsi"/>
          <w:sz w:val="22"/>
          <w:szCs w:val="22"/>
          <w:lang w:val="de-DE"/>
        </w:rPr>
        <w:t xml:space="preserve">r., </w:t>
      </w:r>
      <w:r w:rsidR="0066547E">
        <w:rPr>
          <w:rFonts w:asciiTheme="minorHAnsi" w:hAnsiTheme="minorHAnsi"/>
          <w:sz w:val="22"/>
          <w:szCs w:val="22"/>
        </w:rPr>
        <w:t>poz. 488 ze zm.)</w:t>
      </w:r>
      <w:r w:rsidRPr="0083626E">
        <w:rPr>
          <w:rFonts w:asciiTheme="minorHAnsi" w:hAnsiTheme="minorHAnsi" w:cs="Times New Roman"/>
          <w:i w:val="0"/>
          <w:sz w:val="22"/>
          <w:szCs w:val="22"/>
          <w:u w:val="single"/>
          <w:shd w:val="clear" w:color="auto" w:fill="FFFFFF"/>
        </w:rPr>
        <w:t>;</w:t>
      </w:r>
    </w:p>
    <w:p w:rsidR="000C1CC0" w:rsidRPr="0083626E" w:rsidRDefault="000C1CC0" w:rsidP="000C1CC0">
      <w:pPr>
        <w:pStyle w:val="Teksttreci0"/>
        <w:numPr>
          <w:ilvl w:val="0"/>
          <w:numId w:val="36"/>
        </w:numPr>
        <w:shd w:val="clear" w:color="auto" w:fill="auto"/>
        <w:tabs>
          <w:tab w:val="left" w:pos="588"/>
        </w:tabs>
        <w:spacing w:before="0" w:line="293" w:lineRule="exact"/>
        <w:ind w:right="23"/>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r w:rsidR="0035743A">
        <w:rPr>
          <w:rFonts w:asciiTheme="minorHAnsi" w:hAnsiTheme="minorHAnsi" w:cs="Times New Roman"/>
          <w:sz w:val="22"/>
          <w:szCs w:val="22"/>
        </w:rPr>
        <w:t xml:space="preserve"> </w:t>
      </w:r>
      <w:r w:rsidR="0035743A" w:rsidRPr="008A2E4F">
        <w:rPr>
          <w:rFonts w:asciiTheme="minorHAnsi" w:hAnsiTheme="minorHAnsi"/>
          <w:sz w:val="22"/>
          <w:szCs w:val="22"/>
        </w:rPr>
        <w:t>pod warunkiem podwyższenia ich wartości księgowej</w:t>
      </w:r>
      <w:r w:rsidRPr="0083626E">
        <w:rPr>
          <w:rFonts w:asciiTheme="minorHAnsi" w:hAnsiTheme="minorHAnsi" w:cs="Times New Roman"/>
          <w:sz w:val="22"/>
          <w:szCs w:val="22"/>
        </w:rPr>
        <w:t>;</w:t>
      </w:r>
    </w:p>
    <w:p w:rsidR="000C1CC0" w:rsidRPr="0083626E"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r w:rsidR="0035743A">
        <w:rPr>
          <w:rFonts w:asciiTheme="minorHAnsi" w:hAnsiTheme="minorHAnsi" w:cs="Times New Roman"/>
          <w:i w:val="0"/>
          <w:sz w:val="22"/>
          <w:szCs w:val="22"/>
        </w:rPr>
        <w:t xml:space="preserve">. </w:t>
      </w:r>
      <w:r w:rsidR="0035743A" w:rsidRPr="00A8769F">
        <w:rPr>
          <w:rFonts w:asciiTheme="minorHAnsi" w:hAnsiTheme="minorHAnsi"/>
          <w:i w:val="0"/>
          <w:sz w:val="22"/>
          <w:szCs w:val="22"/>
        </w:rPr>
        <w:t xml:space="preserve">Wydatki mogą być kwalifikowane wyłącznie w oparciu o </w:t>
      </w:r>
      <w:r w:rsidR="0035743A" w:rsidRPr="00A8769F">
        <w:rPr>
          <w:rFonts w:asciiTheme="minorHAnsi" w:hAnsiTheme="minorHAnsi"/>
          <w:color w:val="000000"/>
          <w:sz w:val="22"/>
          <w:szCs w:val="22"/>
        </w:rPr>
        <w:t xml:space="preserve">Rozporządzenie Ministra Infrastruktury i Rozwoju z dnia 19 marca 2015 r. w sprawie udzielania pomocy </w:t>
      </w:r>
      <w:r w:rsidR="0035743A" w:rsidRPr="00A8769F">
        <w:rPr>
          <w:rStyle w:val="TeksttreciKursywaOdstpy0pt"/>
          <w:rFonts w:asciiTheme="minorHAnsi" w:hAnsiTheme="minorHAnsi" w:cs="Times New Roman"/>
          <w:sz w:val="22"/>
          <w:szCs w:val="22"/>
          <w:lang w:val="es-ES"/>
        </w:rPr>
        <w:t>de minimis</w:t>
      </w:r>
      <w:r w:rsidR="0035743A" w:rsidRPr="00A8769F">
        <w:rPr>
          <w:rFonts w:asciiTheme="minorHAnsi" w:hAnsiTheme="minorHAnsi"/>
          <w:color w:val="000000"/>
          <w:sz w:val="22"/>
          <w:szCs w:val="22"/>
          <w:lang w:val="es-ES"/>
        </w:rPr>
        <w:t xml:space="preserve"> </w:t>
      </w:r>
      <w:r w:rsidR="0035743A" w:rsidRPr="00A8769F">
        <w:rPr>
          <w:rFonts w:asciiTheme="minorHAnsi" w:hAnsiTheme="minorHAnsi"/>
          <w:color w:val="000000"/>
          <w:sz w:val="22"/>
          <w:szCs w:val="22"/>
        </w:rPr>
        <w:t>w ram</w:t>
      </w:r>
      <w:r w:rsidR="0035743A" w:rsidRPr="00A8769F">
        <w:rPr>
          <w:rFonts w:asciiTheme="minorHAnsi" w:hAnsiTheme="minorHAnsi"/>
          <w:sz w:val="22"/>
          <w:szCs w:val="22"/>
        </w:rPr>
        <w:t>ach regionalnych programów operacyjnych na lata 2014-202</w:t>
      </w:r>
      <w:r w:rsidR="0035743A" w:rsidRPr="00A8769F">
        <w:rPr>
          <w:rFonts w:asciiTheme="minorHAnsi" w:hAnsiTheme="minorHAnsi"/>
          <w:color w:val="000000"/>
          <w:sz w:val="22"/>
          <w:szCs w:val="22"/>
        </w:rPr>
        <w:t>0 (Dz. U.</w:t>
      </w:r>
      <w:r w:rsidR="0035743A" w:rsidRPr="00A8769F">
        <w:rPr>
          <w:rFonts w:asciiTheme="minorHAnsi" w:hAnsiTheme="minorHAnsi"/>
          <w:sz w:val="22"/>
          <w:szCs w:val="22"/>
        </w:rPr>
        <w:t xml:space="preserve"> z 2015 </w:t>
      </w:r>
      <w:r w:rsidR="0035743A" w:rsidRPr="00A8769F">
        <w:rPr>
          <w:rFonts w:asciiTheme="minorHAnsi" w:hAnsiTheme="minorHAnsi"/>
          <w:sz w:val="22"/>
          <w:szCs w:val="22"/>
          <w:lang w:val="de-DE"/>
        </w:rPr>
        <w:t xml:space="preserve">r., </w:t>
      </w:r>
      <w:r w:rsidR="0035743A">
        <w:rPr>
          <w:rFonts w:asciiTheme="minorHAnsi" w:hAnsiTheme="minorHAnsi"/>
          <w:sz w:val="22"/>
          <w:szCs w:val="22"/>
        </w:rPr>
        <w:t>poz. 488 ze zm.)</w:t>
      </w:r>
      <w:r w:rsidRPr="0083626E">
        <w:rPr>
          <w:rFonts w:asciiTheme="minorHAnsi" w:hAnsiTheme="minorHAnsi" w:cs="Times New Roman"/>
          <w:i w:val="0"/>
          <w:sz w:val="22"/>
          <w:szCs w:val="22"/>
        </w:rPr>
        <w:t>;</w:t>
      </w:r>
    </w:p>
    <w:p w:rsidR="000C1CC0" w:rsidRPr="0083626E"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35743A">
        <w:rPr>
          <w:rFonts w:asciiTheme="minorHAnsi" w:hAnsiTheme="minorHAnsi" w:cs="Times New Roman"/>
          <w:i w:val="0"/>
          <w:sz w:val="22"/>
          <w:szCs w:val="22"/>
        </w:rPr>
        <w:t xml:space="preserve">. </w:t>
      </w:r>
      <w:r w:rsidR="0035743A" w:rsidRPr="00A8769F">
        <w:rPr>
          <w:rFonts w:asciiTheme="minorHAnsi" w:hAnsiTheme="minorHAnsi"/>
          <w:i w:val="0"/>
          <w:sz w:val="22"/>
          <w:szCs w:val="22"/>
        </w:rPr>
        <w:t xml:space="preserve">Wydatki mogą być kwalifikowane wyłącznie w oparciu o </w:t>
      </w:r>
      <w:r w:rsidR="0035743A" w:rsidRPr="00A8769F">
        <w:rPr>
          <w:rFonts w:asciiTheme="minorHAnsi" w:hAnsiTheme="minorHAnsi"/>
          <w:color w:val="000000"/>
          <w:sz w:val="22"/>
          <w:szCs w:val="22"/>
        </w:rPr>
        <w:t xml:space="preserve">Rozporządzenie Ministra Infrastruktury i Rozwoju z dnia 19 marca 2015 r. w sprawie udzielania pomocy </w:t>
      </w:r>
      <w:r w:rsidR="0035743A" w:rsidRPr="00A8769F">
        <w:rPr>
          <w:rStyle w:val="TeksttreciKursywaOdstpy0pt"/>
          <w:rFonts w:asciiTheme="minorHAnsi" w:hAnsiTheme="minorHAnsi" w:cs="Times New Roman"/>
          <w:sz w:val="22"/>
          <w:szCs w:val="22"/>
          <w:lang w:val="es-ES"/>
        </w:rPr>
        <w:t>de minimis</w:t>
      </w:r>
      <w:r w:rsidR="0035743A" w:rsidRPr="00A8769F">
        <w:rPr>
          <w:rFonts w:asciiTheme="minorHAnsi" w:hAnsiTheme="minorHAnsi"/>
          <w:color w:val="000000"/>
          <w:sz w:val="22"/>
          <w:szCs w:val="22"/>
          <w:lang w:val="es-ES"/>
        </w:rPr>
        <w:t xml:space="preserve"> </w:t>
      </w:r>
      <w:r w:rsidR="0035743A" w:rsidRPr="00A8769F">
        <w:rPr>
          <w:rFonts w:asciiTheme="minorHAnsi" w:hAnsiTheme="minorHAnsi"/>
          <w:color w:val="000000"/>
          <w:sz w:val="22"/>
          <w:szCs w:val="22"/>
        </w:rPr>
        <w:t>w ram</w:t>
      </w:r>
      <w:r w:rsidR="0035743A" w:rsidRPr="00A8769F">
        <w:rPr>
          <w:rFonts w:asciiTheme="minorHAnsi" w:hAnsiTheme="minorHAnsi"/>
          <w:sz w:val="22"/>
          <w:szCs w:val="22"/>
        </w:rPr>
        <w:t>ach regionalnych programów operacyjnych na lata 2014-202</w:t>
      </w:r>
      <w:r w:rsidR="0035743A" w:rsidRPr="00A8769F">
        <w:rPr>
          <w:rFonts w:asciiTheme="minorHAnsi" w:hAnsiTheme="minorHAnsi"/>
          <w:color w:val="000000"/>
          <w:sz w:val="22"/>
          <w:szCs w:val="22"/>
        </w:rPr>
        <w:t>0 (Dz. U.</w:t>
      </w:r>
      <w:r w:rsidR="0035743A" w:rsidRPr="00A8769F">
        <w:rPr>
          <w:rFonts w:asciiTheme="minorHAnsi" w:hAnsiTheme="minorHAnsi"/>
          <w:sz w:val="22"/>
          <w:szCs w:val="22"/>
        </w:rPr>
        <w:t xml:space="preserve"> z 2015 </w:t>
      </w:r>
      <w:r w:rsidR="0035743A" w:rsidRPr="00A8769F">
        <w:rPr>
          <w:rFonts w:asciiTheme="minorHAnsi" w:hAnsiTheme="minorHAnsi"/>
          <w:sz w:val="22"/>
          <w:szCs w:val="22"/>
          <w:lang w:val="de-DE"/>
        </w:rPr>
        <w:t xml:space="preserve">r., </w:t>
      </w:r>
      <w:r w:rsidR="0035743A">
        <w:rPr>
          <w:rFonts w:asciiTheme="minorHAnsi" w:hAnsiTheme="minorHAnsi"/>
          <w:sz w:val="22"/>
          <w:szCs w:val="22"/>
        </w:rPr>
        <w:t>poz. 488 ze zm.)</w:t>
      </w:r>
      <w:r w:rsidRPr="0083626E">
        <w:rPr>
          <w:rFonts w:asciiTheme="minorHAnsi" w:hAnsiTheme="minorHAnsi" w:cs="Times New Roman"/>
          <w:i w:val="0"/>
          <w:sz w:val="22"/>
          <w:szCs w:val="22"/>
        </w:rPr>
        <w:t>;</w:t>
      </w:r>
    </w:p>
    <w:p w:rsidR="000C1CC0" w:rsidRPr="0083626E"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wystawienie i wydanie certyfikatu wyrobu</w:t>
      </w:r>
      <w:r w:rsidR="0035743A">
        <w:rPr>
          <w:rFonts w:asciiTheme="minorHAnsi" w:hAnsiTheme="minorHAnsi"/>
          <w:i w:val="0"/>
          <w:sz w:val="22"/>
          <w:szCs w:val="22"/>
        </w:rPr>
        <w:t xml:space="preserve">. </w:t>
      </w:r>
      <w:r w:rsidR="0035743A" w:rsidRPr="00A8769F">
        <w:rPr>
          <w:rFonts w:asciiTheme="minorHAnsi" w:hAnsiTheme="minorHAnsi"/>
          <w:i w:val="0"/>
          <w:sz w:val="22"/>
          <w:szCs w:val="22"/>
        </w:rPr>
        <w:t xml:space="preserve">Wydatki mogą być kwalifikowane wyłącznie w oparciu o </w:t>
      </w:r>
      <w:r w:rsidR="0035743A" w:rsidRPr="00A8769F">
        <w:rPr>
          <w:rFonts w:asciiTheme="minorHAnsi" w:hAnsiTheme="minorHAnsi"/>
          <w:color w:val="000000"/>
          <w:sz w:val="22"/>
          <w:szCs w:val="22"/>
        </w:rPr>
        <w:t xml:space="preserve">Rozporządzenie Ministra Infrastruktury i Rozwoju z dnia 19 marca 2015 r. w sprawie udzielania pomocy </w:t>
      </w:r>
      <w:r w:rsidR="0035743A" w:rsidRPr="00A8769F">
        <w:rPr>
          <w:rStyle w:val="TeksttreciKursywaOdstpy0pt"/>
          <w:rFonts w:asciiTheme="minorHAnsi" w:hAnsiTheme="minorHAnsi" w:cs="Times New Roman"/>
          <w:sz w:val="22"/>
          <w:szCs w:val="22"/>
          <w:lang w:val="es-ES"/>
        </w:rPr>
        <w:t>de minimis</w:t>
      </w:r>
      <w:r w:rsidR="0035743A" w:rsidRPr="00A8769F">
        <w:rPr>
          <w:rFonts w:asciiTheme="minorHAnsi" w:hAnsiTheme="minorHAnsi"/>
          <w:color w:val="000000"/>
          <w:sz w:val="22"/>
          <w:szCs w:val="22"/>
          <w:lang w:val="es-ES"/>
        </w:rPr>
        <w:t xml:space="preserve"> </w:t>
      </w:r>
      <w:r w:rsidR="0035743A" w:rsidRPr="00A8769F">
        <w:rPr>
          <w:rFonts w:asciiTheme="minorHAnsi" w:hAnsiTheme="minorHAnsi"/>
          <w:color w:val="000000"/>
          <w:sz w:val="22"/>
          <w:szCs w:val="22"/>
        </w:rPr>
        <w:t>w ram</w:t>
      </w:r>
      <w:r w:rsidR="0035743A" w:rsidRPr="00A8769F">
        <w:rPr>
          <w:rFonts w:asciiTheme="minorHAnsi" w:hAnsiTheme="minorHAnsi"/>
          <w:sz w:val="22"/>
          <w:szCs w:val="22"/>
        </w:rPr>
        <w:t>ach regionalnych programów operacyjnych na lata 2014-202</w:t>
      </w:r>
      <w:r w:rsidR="0035743A" w:rsidRPr="00A8769F">
        <w:rPr>
          <w:rFonts w:asciiTheme="minorHAnsi" w:hAnsiTheme="minorHAnsi"/>
          <w:color w:val="000000"/>
          <w:sz w:val="22"/>
          <w:szCs w:val="22"/>
        </w:rPr>
        <w:t>0 (Dz. U.</w:t>
      </w:r>
      <w:r w:rsidR="0035743A" w:rsidRPr="00A8769F">
        <w:rPr>
          <w:rFonts w:asciiTheme="minorHAnsi" w:hAnsiTheme="minorHAnsi"/>
          <w:sz w:val="22"/>
          <w:szCs w:val="22"/>
        </w:rPr>
        <w:t xml:space="preserve"> z 2015 </w:t>
      </w:r>
      <w:r w:rsidR="0035743A" w:rsidRPr="00A8769F">
        <w:rPr>
          <w:rFonts w:asciiTheme="minorHAnsi" w:hAnsiTheme="minorHAnsi"/>
          <w:sz w:val="22"/>
          <w:szCs w:val="22"/>
          <w:lang w:val="de-DE"/>
        </w:rPr>
        <w:t xml:space="preserve">r., </w:t>
      </w:r>
      <w:r w:rsidR="0035743A">
        <w:rPr>
          <w:rFonts w:asciiTheme="minorHAnsi" w:hAnsiTheme="minorHAnsi"/>
          <w:sz w:val="22"/>
          <w:szCs w:val="22"/>
        </w:rPr>
        <w:t>poz. 488 ze zm.)</w:t>
      </w:r>
      <w:r w:rsidRPr="0083626E">
        <w:rPr>
          <w:rFonts w:asciiTheme="minorHAnsi" w:hAnsiTheme="minorHAnsi"/>
          <w:i w:val="0"/>
          <w:sz w:val="22"/>
          <w:szCs w:val="22"/>
        </w:rPr>
        <w:t>;</w:t>
      </w:r>
    </w:p>
    <w:p w:rsidR="000C1CC0" w:rsidRPr="0083589C" w:rsidRDefault="000C1CC0" w:rsidP="000C1CC0">
      <w:pPr>
        <w:pStyle w:val="Teksttreci40"/>
        <w:numPr>
          <w:ilvl w:val="0"/>
          <w:numId w:val="36"/>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działania promocyjne i informacyjne na rzecz upowszechnienia przygotowanej oferty produktowo – usługowej firmy do potrzeb internacjonalizacji (koszty promocji zaplanowane we wniosku o dofinansowanie projektu </w:t>
      </w:r>
      <w:r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Pr="0083589C">
        <w:rPr>
          <w:rFonts w:asciiTheme="minorHAnsi" w:hAnsiTheme="minorHAnsi" w:cs="Times New Roman"/>
          <w:i w:val="0"/>
          <w:color w:val="000000" w:themeColor="text1"/>
          <w:sz w:val="22"/>
          <w:szCs w:val="22"/>
        </w:rPr>
        <w:t>.</w:t>
      </w:r>
      <w:r w:rsidR="0035743A">
        <w:rPr>
          <w:rFonts w:asciiTheme="minorHAnsi" w:hAnsiTheme="minorHAnsi" w:cs="Times New Roman"/>
          <w:i w:val="0"/>
          <w:color w:val="000000" w:themeColor="text1"/>
          <w:sz w:val="22"/>
          <w:szCs w:val="22"/>
        </w:rPr>
        <w:t xml:space="preserve"> </w:t>
      </w:r>
      <w:r w:rsidR="0035743A" w:rsidRPr="00A8769F">
        <w:rPr>
          <w:rFonts w:asciiTheme="minorHAnsi" w:hAnsiTheme="minorHAnsi"/>
          <w:i w:val="0"/>
          <w:sz w:val="22"/>
          <w:szCs w:val="22"/>
        </w:rPr>
        <w:t xml:space="preserve">Wydatki mogą być kwalifikowane wyłącznie w oparciu o </w:t>
      </w:r>
      <w:r w:rsidR="0035743A" w:rsidRPr="00A8769F">
        <w:rPr>
          <w:rFonts w:asciiTheme="minorHAnsi" w:hAnsiTheme="minorHAnsi"/>
          <w:color w:val="000000"/>
          <w:sz w:val="22"/>
          <w:szCs w:val="22"/>
        </w:rPr>
        <w:t xml:space="preserve">Rozporządzenie Ministra Infrastruktury i Rozwoju z dnia 19 marca 2015 r. w sprawie udzielania pomocy </w:t>
      </w:r>
      <w:r w:rsidR="0035743A" w:rsidRPr="00A8769F">
        <w:rPr>
          <w:rStyle w:val="TeksttreciKursywaOdstpy0pt"/>
          <w:rFonts w:asciiTheme="minorHAnsi" w:hAnsiTheme="minorHAnsi" w:cs="Times New Roman"/>
          <w:sz w:val="22"/>
          <w:szCs w:val="22"/>
          <w:lang w:val="es-ES"/>
        </w:rPr>
        <w:t>de minimis</w:t>
      </w:r>
      <w:r w:rsidR="0035743A" w:rsidRPr="00A8769F">
        <w:rPr>
          <w:rFonts w:asciiTheme="minorHAnsi" w:hAnsiTheme="minorHAnsi"/>
          <w:color w:val="000000"/>
          <w:sz w:val="22"/>
          <w:szCs w:val="22"/>
          <w:lang w:val="es-ES"/>
        </w:rPr>
        <w:t xml:space="preserve"> </w:t>
      </w:r>
      <w:r w:rsidR="0035743A" w:rsidRPr="00A8769F">
        <w:rPr>
          <w:rFonts w:asciiTheme="minorHAnsi" w:hAnsiTheme="minorHAnsi"/>
          <w:color w:val="000000"/>
          <w:sz w:val="22"/>
          <w:szCs w:val="22"/>
        </w:rPr>
        <w:t>w ram</w:t>
      </w:r>
      <w:r w:rsidR="0035743A" w:rsidRPr="00A8769F">
        <w:rPr>
          <w:rFonts w:asciiTheme="minorHAnsi" w:hAnsiTheme="minorHAnsi"/>
          <w:sz w:val="22"/>
          <w:szCs w:val="22"/>
        </w:rPr>
        <w:t>ach regionalnych programów operacyjnych na lata 2014-202</w:t>
      </w:r>
      <w:r w:rsidR="0035743A" w:rsidRPr="00A8769F">
        <w:rPr>
          <w:rFonts w:asciiTheme="minorHAnsi" w:hAnsiTheme="minorHAnsi"/>
          <w:color w:val="000000"/>
          <w:sz w:val="22"/>
          <w:szCs w:val="22"/>
        </w:rPr>
        <w:t>0 (Dz. U.</w:t>
      </w:r>
      <w:r w:rsidR="0035743A" w:rsidRPr="00A8769F">
        <w:rPr>
          <w:rFonts w:asciiTheme="minorHAnsi" w:hAnsiTheme="minorHAnsi"/>
          <w:sz w:val="22"/>
          <w:szCs w:val="22"/>
        </w:rPr>
        <w:t xml:space="preserve"> z 2015 </w:t>
      </w:r>
      <w:r w:rsidR="0035743A" w:rsidRPr="00A8769F">
        <w:rPr>
          <w:rFonts w:asciiTheme="minorHAnsi" w:hAnsiTheme="minorHAnsi"/>
          <w:sz w:val="22"/>
          <w:szCs w:val="22"/>
          <w:lang w:val="de-DE"/>
        </w:rPr>
        <w:t xml:space="preserve">r., </w:t>
      </w:r>
      <w:r w:rsidR="0035743A">
        <w:rPr>
          <w:rFonts w:asciiTheme="minorHAnsi" w:hAnsiTheme="minorHAnsi"/>
          <w:sz w:val="22"/>
          <w:szCs w:val="22"/>
        </w:rPr>
        <w:t>poz. 488 ze zm.)</w:t>
      </w:r>
    </w:p>
    <w:p w:rsidR="000C1CC0" w:rsidRPr="0083589C" w:rsidRDefault="000C1CC0" w:rsidP="000C1CC0">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0C1CC0" w:rsidRPr="0083589C" w:rsidRDefault="000C1CC0" w:rsidP="000C1CC0">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0C1CC0" w:rsidRPr="0083589C" w:rsidRDefault="000C1CC0" w:rsidP="00C6259D">
      <w:pPr>
        <w:pStyle w:val="Teksttreci40"/>
        <w:numPr>
          <w:ilvl w:val="0"/>
          <w:numId w:val="41"/>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w:t>
      </w:r>
      <w:proofErr w:type="spellStart"/>
      <w:r w:rsidRPr="0083589C">
        <w:rPr>
          <w:rFonts w:asciiTheme="minorHAnsi" w:hAnsiTheme="minorHAnsi" w:cs="Times New Roman"/>
          <w:i w:val="0"/>
          <w:color w:val="000000" w:themeColor="text1"/>
          <w:sz w:val="22"/>
          <w:szCs w:val="22"/>
        </w:rPr>
        <w:t>promocyjno</w:t>
      </w:r>
      <w:proofErr w:type="spellEnd"/>
      <w:r w:rsidRPr="0083589C">
        <w:rPr>
          <w:rFonts w:asciiTheme="minorHAnsi" w:hAnsiTheme="minorHAnsi" w:cs="Times New Roman"/>
          <w:i w:val="0"/>
          <w:color w:val="000000" w:themeColor="text1"/>
          <w:sz w:val="22"/>
          <w:szCs w:val="22"/>
        </w:rPr>
        <w:t xml:space="preserve"> – informacyjnych wraz z prawami autorskimi i koszty ich publikacji w prasie, radiu, telewizji; </w:t>
      </w:r>
    </w:p>
    <w:p w:rsidR="000C1CC0" w:rsidRPr="0083589C" w:rsidRDefault="000C1CC0" w:rsidP="00C6259D">
      <w:pPr>
        <w:pStyle w:val="Teksttreci40"/>
        <w:numPr>
          <w:ilvl w:val="0"/>
          <w:numId w:val="41"/>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wraz z prawami autorskimi, wydruku, dystrybucji, tłumaczenia materiałów </w:t>
      </w:r>
      <w:r w:rsidRPr="0083589C">
        <w:rPr>
          <w:rFonts w:asciiTheme="minorHAnsi" w:hAnsiTheme="minorHAnsi" w:cs="Times New Roman"/>
          <w:i w:val="0"/>
          <w:color w:val="000000" w:themeColor="text1"/>
          <w:sz w:val="22"/>
          <w:szCs w:val="22"/>
        </w:rPr>
        <w:lastRenderedPageBreak/>
        <w:t>informacyjnych i promocyjnych np.: katalogów, folderów, ulotek;</w:t>
      </w:r>
    </w:p>
    <w:p w:rsidR="000C1CC0" w:rsidRPr="0083589C" w:rsidRDefault="000C1CC0" w:rsidP="00C6259D">
      <w:pPr>
        <w:pStyle w:val="Teksttreci40"/>
        <w:numPr>
          <w:ilvl w:val="0"/>
          <w:numId w:val="41"/>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0C1CC0" w:rsidRPr="0083589C" w:rsidRDefault="000C1CC0" w:rsidP="00C6259D">
      <w:pPr>
        <w:pStyle w:val="Teksttreci40"/>
        <w:numPr>
          <w:ilvl w:val="0"/>
          <w:numId w:val="41"/>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0C1CC0" w:rsidRPr="0083589C" w:rsidRDefault="000C1CC0" w:rsidP="000C1CC0">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0C1CC0" w:rsidRPr="0083589C" w:rsidRDefault="000C1CC0" w:rsidP="00C6259D">
      <w:pPr>
        <w:pStyle w:val="Teksttreci40"/>
        <w:numPr>
          <w:ilvl w:val="0"/>
          <w:numId w:val="4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0C1CC0" w:rsidRPr="0083589C" w:rsidRDefault="000C1CC0" w:rsidP="00C6259D">
      <w:pPr>
        <w:pStyle w:val="Teksttreci40"/>
        <w:numPr>
          <w:ilvl w:val="0"/>
          <w:numId w:val="4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0C1CC0" w:rsidRPr="0083589C" w:rsidRDefault="000C1CC0" w:rsidP="00C6259D">
      <w:pPr>
        <w:pStyle w:val="Teksttreci40"/>
        <w:numPr>
          <w:ilvl w:val="0"/>
          <w:numId w:val="4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0C1CC0" w:rsidRPr="0083589C" w:rsidRDefault="000C1CC0" w:rsidP="00C6259D">
      <w:pPr>
        <w:pStyle w:val="Teksttreci40"/>
        <w:numPr>
          <w:ilvl w:val="0"/>
          <w:numId w:val="4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A8769F" w:rsidRPr="004905E2" w:rsidRDefault="00A8769F" w:rsidP="00737FF6">
      <w:pPr>
        <w:pStyle w:val="Akapitzlist"/>
        <w:ind w:left="572"/>
        <w:jc w:val="both"/>
        <w:rPr>
          <w:rFonts w:asciiTheme="minorHAnsi" w:hAnsiTheme="minorHAnsi"/>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cs="Arial"/>
          <w:b/>
          <w:bCs/>
          <w:lang w:eastAsia="ar-SA"/>
        </w:rPr>
      </w:pPr>
      <w:r w:rsidRPr="00737FF6">
        <w:rPr>
          <w:rFonts w:asciiTheme="minorHAnsi" w:hAnsiTheme="minorHAnsi" w:cs="Arial"/>
          <w:b/>
          <w:bCs/>
          <w:lang w:eastAsia="ar-SA"/>
        </w:rPr>
        <w:t>Wydatki niekwalifikowalne:</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Podatek od czynności aportu wnoszonego do spółek prawa handlowego i cywilnego;</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Wydatki poniesione na opracowanie lub aktualizację studium wykonalności/biznes planu lub ich elementów powyżej 10.000,00 zł;</w:t>
      </w:r>
    </w:p>
    <w:p w:rsidR="00737FF6" w:rsidRDefault="00EC4CEE" w:rsidP="00A87B2A">
      <w:pPr>
        <w:pStyle w:val="Akapitzlist"/>
        <w:numPr>
          <w:ilvl w:val="0"/>
          <w:numId w:val="39"/>
        </w:numPr>
        <w:spacing w:after="160" w:line="259" w:lineRule="auto"/>
        <w:jc w:val="both"/>
        <w:rPr>
          <w:rFonts w:asciiTheme="minorHAnsi" w:hAnsiTheme="minorHAnsi" w:cs="Arial"/>
        </w:rPr>
      </w:pPr>
      <w:r>
        <w:rPr>
          <w:rFonts w:asciiTheme="minorHAnsi" w:hAnsiTheme="minorHAnsi" w:cs="Arial"/>
        </w:rPr>
        <w:t>W</w:t>
      </w:r>
      <w:r w:rsidR="00737FF6" w:rsidRPr="00737FF6">
        <w:rPr>
          <w:rFonts w:asciiTheme="minorHAnsi" w:hAnsiTheme="minorHAnsi" w:cs="Arial"/>
        </w:rPr>
        <w:t>ydatki związane z audytem projektu;</w:t>
      </w:r>
    </w:p>
    <w:p w:rsidR="00EC4CEE" w:rsidRPr="00737FF6" w:rsidRDefault="00EC4CEE" w:rsidP="00A87B2A">
      <w:pPr>
        <w:pStyle w:val="Akapitzlist"/>
        <w:numPr>
          <w:ilvl w:val="0"/>
          <w:numId w:val="39"/>
        </w:numPr>
        <w:spacing w:after="160" w:line="259" w:lineRule="auto"/>
        <w:jc w:val="both"/>
        <w:rPr>
          <w:rFonts w:asciiTheme="minorHAnsi" w:hAnsiTheme="minorHAnsi" w:cs="Arial"/>
        </w:rPr>
      </w:pPr>
      <w:r>
        <w:rPr>
          <w:rFonts w:asciiTheme="minorHAnsi" w:hAnsiTheme="minorHAnsi" w:cs="Arial"/>
        </w:rPr>
        <w:t>Wydatki operacyjne;</w:t>
      </w:r>
    </w:p>
    <w:p w:rsidR="00737FF6" w:rsidRPr="00737FF6" w:rsidRDefault="00737FF6" w:rsidP="00A87B2A">
      <w:pPr>
        <w:pStyle w:val="Akapitzlist"/>
        <w:numPr>
          <w:ilvl w:val="0"/>
          <w:numId w:val="39"/>
        </w:numPr>
        <w:spacing w:after="160" w:line="259" w:lineRule="auto"/>
        <w:jc w:val="both"/>
        <w:rPr>
          <w:rFonts w:asciiTheme="minorHAnsi" w:hAnsiTheme="minorHAnsi"/>
        </w:rPr>
      </w:pPr>
      <w:r w:rsidRPr="00737FF6">
        <w:rPr>
          <w:rFonts w:asciiTheme="minorHAnsi" w:hAnsiTheme="minorHAnsi"/>
        </w:rPr>
        <w:t xml:space="preserve">Wydatki na promocję projektu poniesione niezgodnie z Wytycznymi </w:t>
      </w:r>
      <w:proofErr w:type="spellStart"/>
      <w:r w:rsidRPr="00737FF6">
        <w:rPr>
          <w:rFonts w:asciiTheme="minorHAnsi" w:hAnsiTheme="minorHAnsi"/>
        </w:rPr>
        <w:t>MRiF</w:t>
      </w:r>
      <w:proofErr w:type="spellEnd"/>
      <w:r w:rsidRPr="00737FF6">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Roboty budowlane dodatkowe nie przewidziane na etapie składania wniosku o dofinansowanie;</w:t>
      </w:r>
    </w:p>
    <w:p w:rsidR="00737FF6" w:rsidRPr="00737FF6" w:rsidRDefault="00737FF6" w:rsidP="00A87B2A">
      <w:pPr>
        <w:pStyle w:val="Akapitzlist"/>
        <w:numPr>
          <w:ilvl w:val="0"/>
          <w:numId w:val="39"/>
        </w:numPr>
        <w:spacing w:after="160" w:line="259" w:lineRule="auto"/>
        <w:jc w:val="both"/>
        <w:rPr>
          <w:rFonts w:asciiTheme="minorHAnsi" w:hAnsiTheme="minorHAnsi"/>
        </w:rPr>
      </w:pPr>
      <w:r w:rsidRPr="00737FF6">
        <w:rPr>
          <w:rFonts w:asciiTheme="minorHAnsi" w:hAnsiTheme="minorHAnsi" w:cs="Arial"/>
        </w:rPr>
        <w:t>Kolejna wersja studium wykonalności/biznesplanu, dokumentacji technicznej</w:t>
      </w:r>
      <w:r w:rsidRPr="00737FF6">
        <w:rPr>
          <w:rFonts w:asciiTheme="minorHAnsi" w:hAnsiTheme="minorHAnsi"/>
        </w:rPr>
        <w:t xml:space="preserve"> (kwalifikuje się jedna wersja dokumentu: opracowanie lub aktualizacja);</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Roboty realizowane metodą gospodarczą, tzn. samodzielne wykonywanie prac na budowie</w:t>
      </w:r>
      <w:r w:rsidRPr="00737FF6">
        <w:rPr>
          <w:rFonts w:asciiTheme="minorHAnsi" w:hAnsiTheme="minorHAnsi"/>
        </w:rPr>
        <w:t xml:space="preserve"> oraz samodzielny zakup materiałów budowlanych;</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D0127E" w:rsidRPr="00161610" w:rsidRDefault="00737FF6" w:rsidP="00A87B2A">
      <w:pPr>
        <w:pStyle w:val="Akapitzlist"/>
        <w:numPr>
          <w:ilvl w:val="0"/>
          <w:numId w:val="39"/>
        </w:numPr>
        <w:spacing w:line="259" w:lineRule="auto"/>
        <w:jc w:val="both"/>
        <w:rPr>
          <w:rFonts w:asciiTheme="minorHAnsi" w:hAnsiTheme="minorHAnsi" w:cs="Arial"/>
        </w:rPr>
      </w:pPr>
      <w:r w:rsidRPr="00161610">
        <w:rPr>
          <w:rFonts w:asciiTheme="minorHAnsi" w:hAnsiTheme="minorHAnsi" w:cs="Arial"/>
        </w:rPr>
        <w:t>Wydatki na inżyniera</w:t>
      </w:r>
      <w:r w:rsidRPr="00161610">
        <w:rPr>
          <w:rFonts w:asciiTheme="minorHAnsi" w:hAnsiTheme="minorHAnsi"/>
        </w:rPr>
        <w:t xml:space="preserve"> kontraktu poniesione w okresie gwarancyjnym (po zakończeniu robót budowlanych) stanowią koszt niekwalifikowalny</w:t>
      </w:r>
      <w:r w:rsidR="00161610" w:rsidRPr="00161610">
        <w:rPr>
          <w:rFonts w:asciiTheme="minorHAnsi" w:hAnsiTheme="minorHAnsi"/>
        </w:rPr>
        <w:t>;</w:t>
      </w:r>
    </w:p>
    <w:p w:rsidR="00EC4CE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 xml:space="preserve">wydatki na nadzór, </w:t>
      </w:r>
      <w:r w:rsidR="003010C8">
        <w:rPr>
          <w:rFonts w:asciiTheme="minorHAnsi" w:hAnsiTheme="minorHAnsi" w:cs="Times New Roman"/>
          <w:i w:val="0"/>
          <w:color w:val="000000" w:themeColor="text1"/>
          <w:sz w:val="22"/>
          <w:szCs w:val="22"/>
        </w:rPr>
        <w:t>i</w:t>
      </w:r>
      <w:r w:rsidR="003010C8" w:rsidRPr="00AA3433">
        <w:rPr>
          <w:rFonts w:asciiTheme="minorHAnsi" w:hAnsiTheme="minorHAnsi" w:cs="Times New Roman"/>
          <w:i w:val="0"/>
          <w:color w:val="000000" w:themeColor="text1"/>
          <w:sz w:val="22"/>
          <w:szCs w:val="22"/>
        </w:rPr>
        <w:t xml:space="preserve">nwestora </w:t>
      </w:r>
      <w:r w:rsidRPr="00AA3433">
        <w:rPr>
          <w:rFonts w:asciiTheme="minorHAnsi" w:hAnsiTheme="minorHAnsi" w:cs="Times New Roman"/>
          <w:i w:val="0"/>
          <w:color w:val="000000" w:themeColor="text1"/>
          <w:sz w:val="22"/>
          <w:szCs w:val="22"/>
        </w:rPr>
        <w:t xml:space="preserve">zastępczego, Inżyniera kontraktu oraz zakup robót budowlanych, których suma przekracza </w:t>
      </w:r>
      <w:r>
        <w:rPr>
          <w:rFonts w:asciiTheme="minorHAnsi" w:hAnsiTheme="minorHAnsi" w:cs="Times New Roman"/>
          <w:i w:val="0"/>
          <w:color w:val="000000" w:themeColor="text1"/>
          <w:sz w:val="22"/>
          <w:szCs w:val="22"/>
        </w:rPr>
        <w:t>7</w:t>
      </w:r>
      <w:r w:rsidRPr="00AA3433">
        <w:rPr>
          <w:rFonts w:asciiTheme="minorHAnsi" w:hAnsiTheme="minorHAnsi" w:cs="Times New Roman"/>
          <w:i w:val="0"/>
          <w:color w:val="000000" w:themeColor="text1"/>
          <w:sz w:val="22"/>
          <w:szCs w:val="22"/>
        </w:rPr>
        <w:t>0 % całkowitych wydatków kwalifikujących się do objęcia wsparciem;</w:t>
      </w:r>
    </w:p>
    <w:p w:rsidR="00EC4CEE" w:rsidRPr="00164108"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6567E6">
        <w:rPr>
          <w:i w:val="0"/>
        </w:rPr>
        <w:t>zakup środków transportu;</w:t>
      </w:r>
    </w:p>
    <w:p w:rsidR="00164108" w:rsidRPr="0083626E"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sz w:val="22"/>
          <w:szCs w:val="22"/>
        </w:rPr>
        <w:t>cross-</w:t>
      </w:r>
      <w:proofErr w:type="spellStart"/>
      <w:r w:rsidRPr="0083626E">
        <w:rPr>
          <w:rFonts w:asciiTheme="minorHAnsi" w:hAnsiTheme="minorHAnsi" w:cs="Times New Roman"/>
          <w:sz w:val="22"/>
          <w:szCs w:val="22"/>
        </w:rPr>
        <w:t>financingiem</w:t>
      </w:r>
      <w:proofErr w:type="spellEnd"/>
      <w:r w:rsidRPr="0083626E">
        <w:rPr>
          <w:rFonts w:asciiTheme="minorHAnsi" w:hAnsiTheme="minorHAnsi" w:cs="Times New Roman"/>
          <w:sz w:val="22"/>
          <w:szCs w:val="22"/>
        </w:rPr>
        <w:t>;</w:t>
      </w:r>
    </w:p>
    <w:p w:rsidR="00164108" w:rsidRPr="0083626E"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64108" w:rsidRPr="0083626E"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164108" w:rsidRPr="0083626E"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 asystent projektu);</w:t>
      </w:r>
    </w:p>
    <w:p w:rsidR="00164108" w:rsidRPr="0083589C"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na przygotowanie oferty produktowo – usługowej dotyczącej działalności Beneficjenta prowadzonej poza terenem województwa warmińsko – mazurskiego; </w:t>
      </w:r>
    </w:p>
    <w:p w:rsidR="00164108" w:rsidRPr="0083589C"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na samodzielne organizowanie usług doradczych, </w:t>
      </w:r>
      <w:proofErr w:type="spellStart"/>
      <w:r w:rsidRPr="0083589C">
        <w:rPr>
          <w:rFonts w:asciiTheme="minorHAnsi" w:hAnsiTheme="minorHAnsi" w:cs="Times New Roman"/>
          <w:i w:val="0"/>
          <w:color w:val="000000" w:themeColor="text1"/>
          <w:sz w:val="22"/>
          <w:szCs w:val="22"/>
        </w:rPr>
        <w:t>informacyjno</w:t>
      </w:r>
      <w:proofErr w:type="spellEnd"/>
      <w:r w:rsidRPr="0083589C">
        <w:rPr>
          <w:rFonts w:asciiTheme="minorHAnsi" w:hAnsiTheme="minorHAnsi" w:cs="Times New Roman"/>
          <w:i w:val="0"/>
          <w:color w:val="000000" w:themeColor="text1"/>
          <w:sz w:val="22"/>
          <w:szCs w:val="22"/>
        </w:rPr>
        <w:t xml:space="preserve"> - komunikacyjnych, promocyjnych, szkoleniowych (tzw. „metodą gospodarczą");</w:t>
      </w:r>
    </w:p>
    <w:p w:rsidR="00164108" w:rsidRPr="0083589C"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lastRenderedPageBreak/>
        <w:t>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i w:val="0"/>
          <w:color w:val="000000" w:themeColor="text1"/>
          <w:sz w:val="22"/>
          <w:szCs w:val="22"/>
        </w:rPr>
        <w:t xml:space="preserve">, </w:t>
      </w:r>
      <w:r w:rsidRPr="00382625">
        <w:rPr>
          <w:rFonts w:asciiTheme="minorHAnsi" w:hAnsiTheme="minorHAnsi" w:cs="Times New Roman"/>
          <w:i w:val="0"/>
          <w:color w:val="000000" w:themeColor="text1"/>
          <w:sz w:val="22"/>
          <w:szCs w:val="22"/>
        </w:rPr>
        <w:t xml:space="preserve">z </w:t>
      </w:r>
      <w:proofErr w:type="spellStart"/>
      <w:r w:rsidRPr="00382625">
        <w:rPr>
          <w:rFonts w:asciiTheme="minorHAnsi" w:hAnsiTheme="minorHAnsi" w:cs="Times New Roman"/>
          <w:i w:val="0"/>
          <w:color w:val="000000" w:themeColor="text1"/>
          <w:sz w:val="22"/>
          <w:szCs w:val="22"/>
        </w:rPr>
        <w:t>późn</w:t>
      </w:r>
      <w:proofErr w:type="spellEnd"/>
      <w:r w:rsidRPr="00382625">
        <w:rPr>
          <w:rFonts w:asciiTheme="minorHAnsi" w:hAnsiTheme="minorHAnsi" w:cs="Times New Roman"/>
          <w:i w:val="0"/>
          <w:color w:val="000000" w:themeColor="text1"/>
          <w:sz w:val="22"/>
          <w:szCs w:val="22"/>
        </w:rPr>
        <w:t>. zm.</w:t>
      </w:r>
      <w:r w:rsidRPr="0083589C">
        <w:rPr>
          <w:rFonts w:asciiTheme="minorHAnsi" w:hAnsiTheme="minorHAnsi" w:cs="Times New Roman"/>
          <w:i w:val="0"/>
          <w:color w:val="000000" w:themeColor="text1"/>
          <w:sz w:val="22"/>
          <w:szCs w:val="22"/>
        </w:rPr>
        <w:t xml:space="preserve">); </w:t>
      </w:r>
    </w:p>
    <w:p w:rsidR="00164108" w:rsidRPr="0083589C" w:rsidRDefault="00164108" w:rsidP="00164108">
      <w:pPr>
        <w:pStyle w:val="Teksttreci0"/>
        <w:numPr>
          <w:ilvl w:val="0"/>
          <w:numId w:val="39"/>
        </w:numPr>
        <w:shd w:val="clear" w:color="auto" w:fill="auto"/>
        <w:tabs>
          <w:tab w:val="left" w:pos="588"/>
        </w:tabs>
        <w:spacing w:before="0"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szkolenia;</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promocji innej niż</w:t>
      </w:r>
      <w:r w:rsidR="0022247F">
        <w:rPr>
          <w:rFonts w:asciiTheme="minorHAnsi" w:hAnsiTheme="minorHAnsi" w:cs="Times New Roman"/>
          <w:color w:val="000000" w:themeColor="text1"/>
          <w:sz w:val="22"/>
          <w:szCs w:val="22"/>
        </w:rPr>
        <w:t xml:space="preserve"> </w:t>
      </w:r>
      <w:r w:rsidR="0022247F" w:rsidRPr="0083626E">
        <w:rPr>
          <w:rFonts w:asciiTheme="minorHAnsi" w:hAnsiTheme="minorHAnsi" w:cs="Times New Roman"/>
          <w:sz w:val="22"/>
          <w:szCs w:val="22"/>
        </w:rPr>
        <w:t xml:space="preserve">ściśle </w:t>
      </w:r>
      <w:r w:rsidR="0022247F">
        <w:rPr>
          <w:rFonts w:asciiTheme="minorHAnsi" w:hAnsiTheme="minorHAnsi" w:cs="Times New Roman"/>
          <w:sz w:val="22"/>
          <w:szCs w:val="22"/>
        </w:rPr>
        <w:t xml:space="preserve">określone w punkcie </w:t>
      </w:r>
      <w:r w:rsidR="0022247F" w:rsidRPr="00A87B2A">
        <w:rPr>
          <w:rFonts w:asciiTheme="minorHAnsi" w:hAnsiTheme="minorHAnsi" w:cs="Times New Roman"/>
          <w:i/>
          <w:sz w:val="22"/>
          <w:szCs w:val="22"/>
        </w:rPr>
        <w:t>Pozostałe wydatki kwalifikowa</w:t>
      </w:r>
      <w:r w:rsidR="0022247F">
        <w:rPr>
          <w:rFonts w:asciiTheme="minorHAnsi" w:hAnsiTheme="minorHAnsi" w:cs="Times New Roman"/>
          <w:i/>
          <w:sz w:val="22"/>
          <w:szCs w:val="22"/>
        </w:rPr>
        <w:t>l</w:t>
      </w:r>
      <w:r w:rsidR="0022247F" w:rsidRPr="00A87B2A">
        <w:rPr>
          <w:rFonts w:asciiTheme="minorHAnsi" w:hAnsiTheme="minorHAnsi" w:cs="Times New Roman"/>
          <w:i/>
          <w:sz w:val="22"/>
          <w:szCs w:val="22"/>
        </w:rPr>
        <w:t>ne</w:t>
      </w:r>
      <w:r w:rsidR="0022247F">
        <w:rPr>
          <w:rFonts w:asciiTheme="minorHAnsi" w:hAnsiTheme="minorHAnsi" w:cs="Times New Roman"/>
          <w:sz w:val="22"/>
          <w:szCs w:val="22"/>
        </w:rPr>
        <w:t xml:space="preserve"> niniejszego Załącznika</w:t>
      </w:r>
      <w:r w:rsidRPr="0083589C">
        <w:rPr>
          <w:rFonts w:asciiTheme="minorHAnsi" w:hAnsiTheme="minorHAnsi" w:cs="Times New Roman"/>
          <w:color w:val="000000" w:themeColor="text1"/>
          <w:sz w:val="22"/>
          <w:szCs w:val="22"/>
        </w:rPr>
        <w:t>;</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poniesione niezgodnie z Wytycznymi </w:t>
      </w:r>
      <w:proofErr w:type="spellStart"/>
      <w:r w:rsidRPr="0083589C">
        <w:rPr>
          <w:rFonts w:asciiTheme="minorHAnsi" w:hAnsiTheme="minorHAnsi" w:cs="Times New Roman"/>
          <w:color w:val="000000" w:themeColor="text1"/>
          <w:sz w:val="22"/>
          <w:szCs w:val="22"/>
        </w:rPr>
        <w:t>MIiR</w:t>
      </w:r>
      <w:proofErr w:type="spellEnd"/>
      <w:r w:rsidRPr="0083589C">
        <w:rPr>
          <w:rFonts w:asciiTheme="minorHAnsi" w:hAnsiTheme="minorHAnsi" w:cs="Times New Roman"/>
          <w:color w:val="000000" w:themeColor="text1"/>
          <w:sz w:val="22"/>
          <w:szCs w:val="22"/>
        </w:rPr>
        <w:t xml:space="preserve"> w  zakresie informacji i promocji programów operacyjnych polityki spójności na lata 2014-2020</w:t>
      </w:r>
      <w:r w:rsidRPr="0083589C">
        <w:rPr>
          <w:rFonts w:asciiTheme="minorHAnsi" w:hAnsiTheme="minorHAnsi" w:cs="Times New Roman"/>
          <w:color w:val="000000" w:themeColor="text1"/>
          <w:sz w:val="22"/>
          <w:szCs w:val="22"/>
          <w:lang w:val="de-DE"/>
        </w:rPr>
        <w:t xml:space="preserve">,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oraz niniejszym </w:t>
      </w:r>
      <w:r w:rsidR="00A70C37" w:rsidRPr="00A70C37">
        <w:rPr>
          <w:rFonts w:asciiTheme="minorHAnsi" w:hAnsiTheme="minorHAnsi" w:cs="Times New Roman"/>
          <w:color w:val="000000" w:themeColor="text1"/>
          <w:sz w:val="22"/>
          <w:szCs w:val="22"/>
        </w:rPr>
        <w:t>Załącznikiem</w:t>
      </w:r>
      <w:r w:rsidRPr="0083589C">
        <w:rPr>
          <w:rFonts w:asciiTheme="minorHAnsi" w:hAnsiTheme="minorHAnsi" w:cs="Times New Roman"/>
          <w:color w:val="000000" w:themeColor="text1"/>
          <w:sz w:val="22"/>
          <w:szCs w:val="22"/>
        </w:rPr>
        <w:t>;</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color w:val="000000" w:themeColor="text1"/>
          <w:sz w:val="22"/>
          <w:szCs w:val="22"/>
        </w:rPr>
        <w:t xml:space="preserve">, </w:t>
      </w:r>
      <w:r w:rsidRPr="0083626E">
        <w:rPr>
          <w:rFonts w:asciiTheme="minorHAnsi" w:hAnsiTheme="minorHAnsi" w:cs="Times New Roman"/>
          <w:sz w:val="22"/>
          <w:szCs w:val="22"/>
        </w:rPr>
        <w:t xml:space="preserve">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w:t>
      </w:r>
      <w:r>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164108" w:rsidRPr="0083589C" w:rsidRDefault="00164108" w:rsidP="00164108">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color w:val="000000" w:themeColor="text1"/>
          <w:sz w:val="22"/>
          <w:szCs w:val="22"/>
        </w:rPr>
        <w:t xml:space="preserve">, </w:t>
      </w:r>
      <w:r w:rsidRPr="0083626E">
        <w:rPr>
          <w:rFonts w:asciiTheme="minorHAnsi" w:hAnsiTheme="minorHAnsi" w:cs="Times New Roman"/>
          <w:sz w:val="22"/>
          <w:szCs w:val="22"/>
        </w:rPr>
        <w:t xml:space="preserve">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w:t>
      </w:r>
      <w:r>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164108" w:rsidRPr="0083626E"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i w:val="0"/>
          <w:sz w:val="22"/>
          <w:szCs w:val="22"/>
        </w:rPr>
        <w:t xml:space="preserve"> Poddziałanie 1.4.4 </w:t>
      </w:r>
      <w:r>
        <w:rPr>
          <w:rStyle w:val="Teksttreci2KursywaOdstpy0pt"/>
          <w:rFonts w:asciiTheme="minorHAnsi" w:hAnsiTheme="minorHAnsi" w:cs="Times New Roman"/>
          <w:sz w:val="22"/>
          <w:szCs w:val="22"/>
        </w:rPr>
        <w:t>I</w:t>
      </w:r>
      <w:r w:rsidRPr="0083626E">
        <w:rPr>
          <w:rStyle w:val="Teksttreci2KursywaOdstpy0pt"/>
          <w:rFonts w:asciiTheme="minorHAnsi" w:hAnsiTheme="minorHAnsi" w:cs="Times New Roman"/>
          <w:sz w:val="22"/>
          <w:szCs w:val="22"/>
        </w:rPr>
        <w:t>nternacjonalizacja MŚP;</w:t>
      </w:r>
    </w:p>
    <w:p w:rsidR="00164108" w:rsidRPr="0083626E"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164108" w:rsidRPr="0083589C" w:rsidRDefault="00164108" w:rsidP="00164108">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niezgodnie z zapisami Rozporządzenia Ministra Infrastruktury i Rozwoju </w:t>
      </w:r>
      <w:r>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zm</w:t>
      </w:r>
      <w:r>
        <w:rPr>
          <w:rFonts w:asciiTheme="minorHAnsi" w:hAnsiTheme="minorHAnsi" w:cs="Times New Roman"/>
          <w:i w:val="0"/>
          <w:color w:val="000000" w:themeColor="text1"/>
          <w:sz w:val="22"/>
          <w:szCs w:val="22"/>
        </w:rPr>
        <w:t>.</w:t>
      </w:r>
      <w:r w:rsidRPr="0083589C">
        <w:rPr>
          <w:rFonts w:asciiTheme="minorHAnsi" w:hAnsiTheme="minorHAnsi" w:cs="Times New Roman"/>
          <w:i w:val="0"/>
          <w:color w:val="000000" w:themeColor="text1"/>
          <w:sz w:val="22"/>
          <w:szCs w:val="22"/>
        </w:rPr>
        <w:t>).</w:t>
      </w:r>
    </w:p>
    <w:p w:rsidR="00164108" w:rsidRDefault="00164108" w:rsidP="002C1A6E">
      <w:pPr>
        <w:pStyle w:val="Teksttreci40"/>
        <w:shd w:val="clear" w:color="auto" w:fill="auto"/>
        <w:tabs>
          <w:tab w:val="left" w:pos="588"/>
        </w:tabs>
        <w:spacing w:line="293" w:lineRule="exact"/>
        <w:ind w:left="1292" w:firstLine="0"/>
        <w:rPr>
          <w:rFonts w:asciiTheme="minorHAnsi" w:hAnsiTheme="minorHAnsi" w:cs="Times New Roman"/>
          <w:sz w:val="22"/>
          <w:szCs w:val="22"/>
        </w:rPr>
      </w:pPr>
    </w:p>
    <w:sectPr w:rsidR="00164108" w:rsidSect="00577788">
      <w:headerReference w:type="even" r:id="rId9"/>
      <w:headerReference w:type="default" r:id="rId10"/>
      <w:footerReference w:type="even" r:id="rId11"/>
      <w:footerReference w:type="default" r:id="rId12"/>
      <w:headerReference w:type="first" r:id="rId13"/>
      <w:footerReference w:type="first" r:id="rId14"/>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5B4" w:rsidRDefault="00B665B4" w:rsidP="00B60552">
      <w:r>
        <w:separator/>
      </w:r>
    </w:p>
  </w:endnote>
  <w:endnote w:type="continuationSeparator" w:id="0">
    <w:p w:rsidR="00B665B4" w:rsidRDefault="00B665B4"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5B4" w:rsidRDefault="00B665B4" w:rsidP="00B60552">
      <w:r>
        <w:separator/>
      </w:r>
    </w:p>
  </w:footnote>
  <w:footnote w:type="continuationSeparator" w:id="0">
    <w:p w:rsidR="00B665B4" w:rsidRDefault="00B665B4"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Default="00A76825" w:rsidP="00CD7439">
    <w:pPr>
      <w:pStyle w:val="Nagwek"/>
      <w:ind w:left="-426"/>
      <w:jc w:val="center"/>
    </w:pPr>
    <w:r>
      <w:rPr>
        <w:noProof/>
      </w:rPr>
      <w:drawing>
        <wp:inline distT="0" distB="0" distL="0" distR="0" wp14:anchorId="118994F0" wp14:editId="662376E7">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Pr="00C259AC" w:rsidRDefault="00075694" w:rsidP="00A4474B">
    <w:pPr>
      <w:pStyle w:val="Nagwek"/>
      <w:ind w:left="-426"/>
      <w:jc w:val="center"/>
    </w:pPr>
    <w:r>
      <w:rPr>
        <w:noProof/>
      </w:rPr>
      <w:drawing>
        <wp:inline distT="0" distB="0" distL="0" distR="0" wp14:anchorId="0471EDE1" wp14:editId="21BF835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B907FE"/>
    <w:multiLevelType w:val="hybridMultilevel"/>
    <w:tmpl w:val="8C3ED1E2"/>
    <w:lvl w:ilvl="0" w:tplc="04150001">
      <w:start w:val="1"/>
      <w:numFmt w:val="bullet"/>
      <w:lvlText w:val=""/>
      <w:lvlJc w:val="left"/>
      <w:pPr>
        <w:ind w:left="948" w:hanging="360"/>
      </w:pPr>
      <w:rPr>
        <w:rFonts w:ascii="Symbol" w:hAnsi="Symbol" w:hint="default"/>
        <w:b w:val="0"/>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6">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7">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9">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0">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1">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3">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5">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7">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31DD32DD"/>
    <w:multiLevelType w:val="hybridMultilevel"/>
    <w:tmpl w:val="81E21C3A"/>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4">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166CA9"/>
    <w:multiLevelType w:val="hybridMultilevel"/>
    <w:tmpl w:val="9708A2E8"/>
    <w:lvl w:ilvl="0" w:tplc="8ACA1092">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6">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8">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1">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A864940"/>
    <w:multiLevelType w:val="hybridMultilevel"/>
    <w:tmpl w:val="9C40AA68"/>
    <w:lvl w:ilvl="0" w:tplc="04150001">
      <w:start w:val="1"/>
      <w:numFmt w:val="bullet"/>
      <w:lvlText w:val=""/>
      <w:lvlJc w:val="left"/>
      <w:pPr>
        <w:ind w:left="948" w:hanging="360"/>
      </w:pPr>
      <w:rPr>
        <w:rFonts w:ascii="Symbol" w:hAnsi="Symbol" w:hint="default"/>
        <w:b w:val="0"/>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5">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6">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8">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5">
    <w:nsid w:val="6EFC1B8D"/>
    <w:multiLevelType w:val="hybridMultilevel"/>
    <w:tmpl w:val="565C9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9"/>
  </w:num>
  <w:num w:numId="2">
    <w:abstractNumId w:val="14"/>
  </w:num>
  <w:num w:numId="3">
    <w:abstractNumId w:val="20"/>
  </w:num>
  <w:num w:numId="4">
    <w:abstractNumId w:val="6"/>
  </w:num>
  <w:num w:numId="5">
    <w:abstractNumId w:val="49"/>
  </w:num>
  <w:num w:numId="6">
    <w:abstractNumId w:val="44"/>
  </w:num>
  <w:num w:numId="7">
    <w:abstractNumId w:val="23"/>
  </w:num>
  <w:num w:numId="8">
    <w:abstractNumId w:val="0"/>
  </w:num>
  <w:num w:numId="9">
    <w:abstractNumId w:val="50"/>
  </w:num>
  <w:num w:numId="10">
    <w:abstractNumId w:val="7"/>
  </w:num>
  <w:num w:numId="11">
    <w:abstractNumId w:val="10"/>
  </w:num>
  <w:num w:numId="12">
    <w:abstractNumId w:val="27"/>
  </w:num>
  <w:num w:numId="13">
    <w:abstractNumId w:val="17"/>
  </w:num>
  <w:num w:numId="14">
    <w:abstractNumId w:val="47"/>
  </w:num>
  <w:num w:numId="15">
    <w:abstractNumId w:val="40"/>
  </w:num>
  <w:num w:numId="16">
    <w:abstractNumId w:val="42"/>
  </w:num>
  <w:num w:numId="17">
    <w:abstractNumId w:val="2"/>
  </w:num>
  <w:num w:numId="18">
    <w:abstractNumId w:val="31"/>
  </w:num>
  <w:num w:numId="19">
    <w:abstractNumId w:val="38"/>
  </w:num>
  <w:num w:numId="20">
    <w:abstractNumId w:val="11"/>
  </w:num>
  <w:num w:numId="21">
    <w:abstractNumId w:val="4"/>
  </w:num>
  <w:num w:numId="22">
    <w:abstractNumId w:val="18"/>
  </w:num>
  <w:num w:numId="23">
    <w:abstractNumId w:val="8"/>
  </w:num>
  <w:num w:numId="24">
    <w:abstractNumId w:val="25"/>
  </w:num>
  <w:num w:numId="25">
    <w:abstractNumId w:val="30"/>
  </w:num>
  <w:num w:numId="26">
    <w:abstractNumId w:val="32"/>
  </w:num>
  <w:num w:numId="27">
    <w:abstractNumId w:val="16"/>
  </w:num>
  <w:num w:numId="28">
    <w:abstractNumId w:val="12"/>
  </w:num>
  <w:num w:numId="29">
    <w:abstractNumId w:val="24"/>
  </w:num>
  <w:num w:numId="30">
    <w:abstractNumId w:val="35"/>
  </w:num>
  <w:num w:numId="31">
    <w:abstractNumId w:val="43"/>
  </w:num>
  <w:num w:numId="32">
    <w:abstractNumId w:val="46"/>
  </w:num>
  <w:num w:numId="33">
    <w:abstractNumId w:val="15"/>
  </w:num>
  <w:num w:numId="34">
    <w:abstractNumId w:val="26"/>
  </w:num>
  <w:num w:numId="35">
    <w:abstractNumId w:val="45"/>
  </w:num>
  <w:num w:numId="36">
    <w:abstractNumId w:val="19"/>
  </w:num>
  <w:num w:numId="37">
    <w:abstractNumId w:val="13"/>
  </w:num>
  <w:num w:numId="38">
    <w:abstractNumId w:val="36"/>
  </w:num>
  <w:num w:numId="39">
    <w:abstractNumId w:val="37"/>
  </w:num>
  <w:num w:numId="40">
    <w:abstractNumId w:val="28"/>
  </w:num>
  <w:num w:numId="41">
    <w:abstractNumId w:val="34"/>
  </w:num>
  <w:num w:numId="42">
    <w:abstractNumId w:val="5"/>
  </w:num>
  <w:num w:numId="43">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7CC1"/>
    <w:rsid w:val="0001015E"/>
    <w:rsid w:val="000102DB"/>
    <w:rsid w:val="000136C8"/>
    <w:rsid w:val="00015CCB"/>
    <w:rsid w:val="0002035F"/>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7996"/>
    <w:rsid w:val="00061005"/>
    <w:rsid w:val="000642DE"/>
    <w:rsid w:val="0007088D"/>
    <w:rsid w:val="000724E3"/>
    <w:rsid w:val="0007296C"/>
    <w:rsid w:val="00072F02"/>
    <w:rsid w:val="00074D66"/>
    <w:rsid w:val="00075694"/>
    <w:rsid w:val="00077D6D"/>
    <w:rsid w:val="000812E9"/>
    <w:rsid w:val="000828A0"/>
    <w:rsid w:val="00084086"/>
    <w:rsid w:val="00086C02"/>
    <w:rsid w:val="000953B0"/>
    <w:rsid w:val="00096216"/>
    <w:rsid w:val="0009765B"/>
    <w:rsid w:val="00097D89"/>
    <w:rsid w:val="000A0D0F"/>
    <w:rsid w:val="000A5392"/>
    <w:rsid w:val="000B07BB"/>
    <w:rsid w:val="000B4DF6"/>
    <w:rsid w:val="000C04D3"/>
    <w:rsid w:val="000C1CC0"/>
    <w:rsid w:val="000C1F75"/>
    <w:rsid w:val="000C3483"/>
    <w:rsid w:val="000C3A13"/>
    <w:rsid w:val="000C433A"/>
    <w:rsid w:val="000C4CF2"/>
    <w:rsid w:val="000D042A"/>
    <w:rsid w:val="000D0EBF"/>
    <w:rsid w:val="000D6BAC"/>
    <w:rsid w:val="000E1122"/>
    <w:rsid w:val="000E328A"/>
    <w:rsid w:val="000F0C5A"/>
    <w:rsid w:val="000F1F01"/>
    <w:rsid w:val="000F468C"/>
    <w:rsid w:val="000F54B7"/>
    <w:rsid w:val="001019B0"/>
    <w:rsid w:val="00104DE9"/>
    <w:rsid w:val="001055EB"/>
    <w:rsid w:val="00112C9C"/>
    <w:rsid w:val="00116CE0"/>
    <w:rsid w:val="00123922"/>
    <w:rsid w:val="00124DE8"/>
    <w:rsid w:val="001279C8"/>
    <w:rsid w:val="0013301C"/>
    <w:rsid w:val="00133DA9"/>
    <w:rsid w:val="0013405A"/>
    <w:rsid w:val="00137BEB"/>
    <w:rsid w:val="00137F66"/>
    <w:rsid w:val="0014030E"/>
    <w:rsid w:val="00140BB4"/>
    <w:rsid w:val="0014166F"/>
    <w:rsid w:val="0014234B"/>
    <w:rsid w:val="00143AAF"/>
    <w:rsid w:val="00144178"/>
    <w:rsid w:val="00144263"/>
    <w:rsid w:val="00144E01"/>
    <w:rsid w:val="00145648"/>
    <w:rsid w:val="0014646F"/>
    <w:rsid w:val="001514A9"/>
    <w:rsid w:val="0015326D"/>
    <w:rsid w:val="00154293"/>
    <w:rsid w:val="0015570D"/>
    <w:rsid w:val="001565AC"/>
    <w:rsid w:val="00161610"/>
    <w:rsid w:val="00163580"/>
    <w:rsid w:val="00164108"/>
    <w:rsid w:val="00164CEE"/>
    <w:rsid w:val="00165BAB"/>
    <w:rsid w:val="00167852"/>
    <w:rsid w:val="00172711"/>
    <w:rsid w:val="0017272A"/>
    <w:rsid w:val="0017557A"/>
    <w:rsid w:val="0017638A"/>
    <w:rsid w:val="001826C6"/>
    <w:rsid w:val="00182A34"/>
    <w:rsid w:val="00185BF0"/>
    <w:rsid w:val="00186FCA"/>
    <w:rsid w:val="00191212"/>
    <w:rsid w:val="001A1325"/>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247F"/>
    <w:rsid w:val="0022377F"/>
    <w:rsid w:val="00224B8E"/>
    <w:rsid w:val="0022627B"/>
    <w:rsid w:val="00241D02"/>
    <w:rsid w:val="00242EA7"/>
    <w:rsid w:val="002446B6"/>
    <w:rsid w:val="00246FBC"/>
    <w:rsid w:val="00247190"/>
    <w:rsid w:val="00254599"/>
    <w:rsid w:val="00255B0E"/>
    <w:rsid w:val="00256101"/>
    <w:rsid w:val="00256BA6"/>
    <w:rsid w:val="0026295B"/>
    <w:rsid w:val="00265888"/>
    <w:rsid w:val="00265E74"/>
    <w:rsid w:val="002700FA"/>
    <w:rsid w:val="002710CB"/>
    <w:rsid w:val="00272FE4"/>
    <w:rsid w:val="00273D74"/>
    <w:rsid w:val="00275D33"/>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1A6E"/>
    <w:rsid w:val="002C5827"/>
    <w:rsid w:val="002C6BCE"/>
    <w:rsid w:val="002C708B"/>
    <w:rsid w:val="002C7BB3"/>
    <w:rsid w:val="002D1637"/>
    <w:rsid w:val="002D6890"/>
    <w:rsid w:val="002D781B"/>
    <w:rsid w:val="002D7CE5"/>
    <w:rsid w:val="002E45AF"/>
    <w:rsid w:val="002F2909"/>
    <w:rsid w:val="002F49F7"/>
    <w:rsid w:val="002F4B02"/>
    <w:rsid w:val="002F684B"/>
    <w:rsid w:val="002F73F5"/>
    <w:rsid w:val="00300317"/>
    <w:rsid w:val="003010C8"/>
    <w:rsid w:val="00302104"/>
    <w:rsid w:val="00305843"/>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5743A"/>
    <w:rsid w:val="003636E0"/>
    <w:rsid w:val="00365E83"/>
    <w:rsid w:val="00366A90"/>
    <w:rsid w:val="003727B9"/>
    <w:rsid w:val="00373EC0"/>
    <w:rsid w:val="003741B4"/>
    <w:rsid w:val="00381660"/>
    <w:rsid w:val="003829D9"/>
    <w:rsid w:val="00382BB8"/>
    <w:rsid w:val="003830CF"/>
    <w:rsid w:val="00387E4C"/>
    <w:rsid w:val="00391BE2"/>
    <w:rsid w:val="00392593"/>
    <w:rsid w:val="00392B4A"/>
    <w:rsid w:val="00393B1E"/>
    <w:rsid w:val="003A0738"/>
    <w:rsid w:val="003A364C"/>
    <w:rsid w:val="003A6896"/>
    <w:rsid w:val="003B0430"/>
    <w:rsid w:val="003B2C37"/>
    <w:rsid w:val="003B4DFF"/>
    <w:rsid w:val="003B5B7D"/>
    <w:rsid w:val="003B6996"/>
    <w:rsid w:val="003B7D6E"/>
    <w:rsid w:val="003C07DF"/>
    <w:rsid w:val="003C0984"/>
    <w:rsid w:val="003C2057"/>
    <w:rsid w:val="003C3A0D"/>
    <w:rsid w:val="003D444B"/>
    <w:rsid w:val="003D64D1"/>
    <w:rsid w:val="003E02FD"/>
    <w:rsid w:val="003E0800"/>
    <w:rsid w:val="003E31AF"/>
    <w:rsid w:val="003F3694"/>
    <w:rsid w:val="003F3B6B"/>
    <w:rsid w:val="003F55CA"/>
    <w:rsid w:val="00402140"/>
    <w:rsid w:val="0040221E"/>
    <w:rsid w:val="0040392D"/>
    <w:rsid w:val="0040508E"/>
    <w:rsid w:val="00411704"/>
    <w:rsid w:val="00411C19"/>
    <w:rsid w:val="004152F4"/>
    <w:rsid w:val="004203F9"/>
    <w:rsid w:val="004207C3"/>
    <w:rsid w:val="004251CF"/>
    <w:rsid w:val="00426F0F"/>
    <w:rsid w:val="00432091"/>
    <w:rsid w:val="00435514"/>
    <w:rsid w:val="004359BC"/>
    <w:rsid w:val="0043659A"/>
    <w:rsid w:val="004366E6"/>
    <w:rsid w:val="00437B94"/>
    <w:rsid w:val="0044321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303B"/>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C2DD9"/>
    <w:rsid w:val="004C37D0"/>
    <w:rsid w:val="004D045E"/>
    <w:rsid w:val="004D0FD7"/>
    <w:rsid w:val="004D17AD"/>
    <w:rsid w:val="004D2B00"/>
    <w:rsid w:val="004D6BC6"/>
    <w:rsid w:val="004E03C0"/>
    <w:rsid w:val="004E285C"/>
    <w:rsid w:val="004E2F32"/>
    <w:rsid w:val="004E3AC2"/>
    <w:rsid w:val="004E5713"/>
    <w:rsid w:val="004E599D"/>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33139"/>
    <w:rsid w:val="00535FCC"/>
    <w:rsid w:val="00536144"/>
    <w:rsid w:val="0053719F"/>
    <w:rsid w:val="00540358"/>
    <w:rsid w:val="005419BD"/>
    <w:rsid w:val="0054281A"/>
    <w:rsid w:val="0054562E"/>
    <w:rsid w:val="00546EC9"/>
    <w:rsid w:val="005503EB"/>
    <w:rsid w:val="00550CDF"/>
    <w:rsid w:val="00556EBE"/>
    <w:rsid w:val="00557744"/>
    <w:rsid w:val="00557996"/>
    <w:rsid w:val="0056249D"/>
    <w:rsid w:val="00562C79"/>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4D50"/>
    <w:rsid w:val="005A656B"/>
    <w:rsid w:val="005B0B71"/>
    <w:rsid w:val="005B1D67"/>
    <w:rsid w:val="005B2C4E"/>
    <w:rsid w:val="005B2EBB"/>
    <w:rsid w:val="005B4EBF"/>
    <w:rsid w:val="005B58E8"/>
    <w:rsid w:val="005B6125"/>
    <w:rsid w:val="005B6148"/>
    <w:rsid w:val="005D0DB6"/>
    <w:rsid w:val="005D3242"/>
    <w:rsid w:val="005D63DA"/>
    <w:rsid w:val="005D7E5A"/>
    <w:rsid w:val="005E10B1"/>
    <w:rsid w:val="005E3514"/>
    <w:rsid w:val="005F227F"/>
    <w:rsid w:val="005F5F78"/>
    <w:rsid w:val="005F72E2"/>
    <w:rsid w:val="00606D6C"/>
    <w:rsid w:val="00607723"/>
    <w:rsid w:val="00610527"/>
    <w:rsid w:val="00613A2F"/>
    <w:rsid w:val="00625EA5"/>
    <w:rsid w:val="00627399"/>
    <w:rsid w:val="00633A28"/>
    <w:rsid w:val="00635ADF"/>
    <w:rsid w:val="00637A08"/>
    <w:rsid w:val="0064180D"/>
    <w:rsid w:val="00644859"/>
    <w:rsid w:val="006452A1"/>
    <w:rsid w:val="00652E8D"/>
    <w:rsid w:val="00653807"/>
    <w:rsid w:val="00653B33"/>
    <w:rsid w:val="0066547E"/>
    <w:rsid w:val="00666127"/>
    <w:rsid w:val="006677CF"/>
    <w:rsid w:val="00667F0C"/>
    <w:rsid w:val="00670F24"/>
    <w:rsid w:val="00672C04"/>
    <w:rsid w:val="00673B1C"/>
    <w:rsid w:val="006807F9"/>
    <w:rsid w:val="00682AD7"/>
    <w:rsid w:val="00686567"/>
    <w:rsid w:val="00690159"/>
    <w:rsid w:val="00692370"/>
    <w:rsid w:val="00692895"/>
    <w:rsid w:val="00694ED4"/>
    <w:rsid w:val="00696E1D"/>
    <w:rsid w:val="00697F40"/>
    <w:rsid w:val="006A18FD"/>
    <w:rsid w:val="006A26B6"/>
    <w:rsid w:val="006A3DE2"/>
    <w:rsid w:val="006A5EAD"/>
    <w:rsid w:val="006A6C1B"/>
    <w:rsid w:val="006A73E9"/>
    <w:rsid w:val="006A7940"/>
    <w:rsid w:val="006A7D9C"/>
    <w:rsid w:val="006B24A7"/>
    <w:rsid w:val="006B4F60"/>
    <w:rsid w:val="006B5BE3"/>
    <w:rsid w:val="006B758A"/>
    <w:rsid w:val="006C0C86"/>
    <w:rsid w:val="006C2944"/>
    <w:rsid w:val="006C2CB3"/>
    <w:rsid w:val="006C485F"/>
    <w:rsid w:val="006C61FB"/>
    <w:rsid w:val="006C6239"/>
    <w:rsid w:val="006C6A3A"/>
    <w:rsid w:val="006D2C88"/>
    <w:rsid w:val="006D3F02"/>
    <w:rsid w:val="006D42D0"/>
    <w:rsid w:val="006D4DBF"/>
    <w:rsid w:val="006D7AA2"/>
    <w:rsid w:val="006D7ADD"/>
    <w:rsid w:val="006E189F"/>
    <w:rsid w:val="006E4491"/>
    <w:rsid w:val="006E4B71"/>
    <w:rsid w:val="006E4D58"/>
    <w:rsid w:val="006E5B21"/>
    <w:rsid w:val="006F1586"/>
    <w:rsid w:val="006F1903"/>
    <w:rsid w:val="006F2AF7"/>
    <w:rsid w:val="006F366C"/>
    <w:rsid w:val="006F541C"/>
    <w:rsid w:val="006F54BE"/>
    <w:rsid w:val="006F5702"/>
    <w:rsid w:val="006F7067"/>
    <w:rsid w:val="007032B3"/>
    <w:rsid w:val="00706198"/>
    <w:rsid w:val="007062E4"/>
    <w:rsid w:val="00706DC8"/>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3314"/>
    <w:rsid w:val="0078448F"/>
    <w:rsid w:val="007849CC"/>
    <w:rsid w:val="007866B6"/>
    <w:rsid w:val="007912E6"/>
    <w:rsid w:val="00791703"/>
    <w:rsid w:val="00797CA9"/>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F2975"/>
    <w:rsid w:val="007F440D"/>
    <w:rsid w:val="007F7B40"/>
    <w:rsid w:val="0080073C"/>
    <w:rsid w:val="00804F2B"/>
    <w:rsid w:val="0080674E"/>
    <w:rsid w:val="0081084D"/>
    <w:rsid w:val="00823440"/>
    <w:rsid w:val="00824A95"/>
    <w:rsid w:val="00826D6F"/>
    <w:rsid w:val="008272F3"/>
    <w:rsid w:val="00831A8D"/>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21F"/>
    <w:rsid w:val="008D7E9B"/>
    <w:rsid w:val="008E0760"/>
    <w:rsid w:val="008E1FB3"/>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807"/>
    <w:rsid w:val="0094641E"/>
    <w:rsid w:val="00950CA6"/>
    <w:rsid w:val="009520C4"/>
    <w:rsid w:val="0095331F"/>
    <w:rsid w:val="009551E7"/>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238B"/>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00F"/>
    <w:rsid w:val="00A56378"/>
    <w:rsid w:val="00A57A2F"/>
    <w:rsid w:val="00A6049F"/>
    <w:rsid w:val="00A622D7"/>
    <w:rsid w:val="00A63312"/>
    <w:rsid w:val="00A64245"/>
    <w:rsid w:val="00A64368"/>
    <w:rsid w:val="00A66604"/>
    <w:rsid w:val="00A67313"/>
    <w:rsid w:val="00A70A4C"/>
    <w:rsid w:val="00A70C37"/>
    <w:rsid w:val="00A7673A"/>
    <w:rsid w:val="00A76825"/>
    <w:rsid w:val="00A76869"/>
    <w:rsid w:val="00A7763C"/>
    <w:rsid w:val="00A816F5"/>
    <w:rsid w:val="00A82561"/>
    <w:rsid w:val="00A854BA"/>
    <w:rsid w:val="00A85708"/>
    <w:rsid w:val="00A8769F"/>
    <w:rsid w:val="00A87B2A"/>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603F"/>
    <w:rsid w:val="00AE1B9F"/>
    <w:rsid w:val="00AE2716"/>
    <w:rsid w:val="00AE5AB3"/>
    <w:rsid w:val="00AF3A54"/>
    <w:rsid w:val="00AF5662"/>
    <w:rsid w:val="00AF7B1F"/>
    <w:rsid w:val="00B00FB0"/>
    <w:rsid w:val="00B051A5"/>
    <w:rsid w:val="00B134CD"/>
    <w:rsid w:val="00B13509"/>
    <w:rsid w:val="00B177CB"/>
    <w:rsid w:val="00B21336"/>
    <w:rsid w:val="00B225FE"/>
    <w:rsid w:val="00B2529B"/>
    <w:rsid w:val="00B264B0"/>
    <w:rsid w:val="00B320CD"/>
    <w:rsid w:val="00B32BF3"/>
    <w:rsid w:val="00B32DCA"/>
    <w:rsid w:val="00B33180"/>
    <w:rsid w:val="00B35BD6"/>
    <w:rsid w:val="00B36D8E"/>
    <w:rsid w:val="00B37E89"/>
    <w:rsid w:val="00B415CB"/>
    <w:rsid w:val="00B4428D"/>
    <w:rsid w:val="00B5171F"/>
    <w:rsid w:val="00B55FA2"/>
    <w:rsid w:val="00B57336"/>
    <w:rsid w:val="00B60552"/>
    <w:rsid w:val="00B610D8"/>
    <w:rsid w:val="00B6168E"/>
    <w:rsid w:val="00B63D18"/>
    <w:rsid w:val="00B665B4"/>
    <w:rsid w:val="00B7202E"/>
    <w:rsid w:val="00B7411A"/>
    <w:rsid w:val="00B76212"/>
    <w:rsid w:val="00B7690D"/>
    <w:rsid w:val="00B77839"/>
    <w:rsid w:val="00B77B3F"/>
    <w:rsid w:val="00B813DD"/>
    <w:rsid w:val="00B81524"/>
    <w:rsid w:val="00B815F4"/>
    <w:rsid w:val="00B81919"/>
    <w:rsid w:val="00B82295"/>
    <w:rsid w:val="00B83159"/>
    <w:rsid w:val="00B91632"/>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C3D01"/>
    <w:rsid w:val="00BD0BEA"/>
    <w:rsid w:val="00BD2BA2"/>
    <w:rsid w:val="00BE176F"/>
    <w:rsid w:val="00BE223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59D"/>
    <w:rsid w:val="00C6285C"/>
    <w:rsid w:val="00C63EE9"/>
    <w:rsid w:val="00C64796"/>
    <w:rsid w:val="00C70508"/>
    <w:rsid w:val="00C707DE"/>
    <w:rsid w:val="00C71384"/>
    <w:rsid w:val="00C713BE"/>
    <w:rsid w:val="00C75C1B"/>
    <w:rsid w:val="00C817C1"/>
    <w:rsid w:val="00C82650"/>
    <w:rsid w:val="00C82B81"/>
    <w:rsid w:val="00C832FB"/>
    <w:rsid w:val="00C842DB"/>
    <w:rsid w:val="00C85278"/>
    <w:rsid w:val="00C858F0"/>
    <w:rsid w:val="00C86FFE"/>
    <w:rsid w:val="00C956CC"/>
    <w:rsid w:val="00C97067"/>
    <w:rsid w:val="00CA038C"/>
    <w:rsid w:val="00CA31FA"/>
    <w:rsid w:val="00CA38C8"/>
    <w:rsid w:val="00CB1DF3"/>
    <w:rsid w:val="00CB2901"/>
    <w:rsid w:val="00CB649F"/>
    <w:rsid w:val="00CC0215"/>
    <w:rsid w:val="00CC09FF"/>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58A5"/>
    <w:rsid w:val="00D26341"/>
    <w:rsid w:val="00D32361"/>
    <w:rsid w:val="00D32FDF"/>
    <w:rsid w:val="00D3535F"/>
    <w:rsid w:val="00D37BF0"/>
    <w:rsid w:val="00D405CB"/>
    <w:rsid w:val="00D5065D"/>
    <w:rsid w:val="00D51025"/>
    <w:rsid w:val="00D52758"/>
    <w:rsid w:val="00D52F9B"/>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53F8"/>
    <w:rsid w:val="00EA0183"/>
    <w:rsid w:val="00EA027A"/>
    <w:rsid w:val="00EA0C6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4CEE"/>
    <w:rsid w:val="00EC60B5"/>
    <w:rsid w:val="00ED0C21"/>
    <w:rsid w:val="00ED40AC"/>
    <w:rsid w:val="00ED43BA"/>
    <w:rsid w:val="00ED5CC2"/>
    <w:rsid w:val="00ED7FF6"/>
    <w:rsid w:val="00EE07B4"/>
    <w:rsid w:val="00EE2198"/>
    <w:rsid w:val="00EE2255"/>
    <w:rsid w:val="00EE2EC0"/>
    <w:rsid w:val="00EE3A31"/>
    <w:rsid w:val="00EE7398"/>
    <w:rsid w:val="00EF24AA"/>
    <w:rsid w:val="00EF3A43"/>
    <w:rsid w:val="00EF49BE"/>
    <w:rsid w:val="00F00210"/>
    <w:rsid w:val="00F0174B"/>
    <w:rsid w:val="00F02E77"/>
    <w:rsid w:val="00F04921"/>
    <w:rsid w:val="00F0497B"/>
    <w:rsid w:val="00F134C3"/>
    <w:rsid w:val="00F14FBF"/>
    <w:rsid w:val="00F16B07"/>
    <w:rsid w:val="00F2386E"/>
    <w:rsid w:val="00F24AB7"/>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760EE"/>
    <w:rsid w:val="00F81323"/>
    <w:rsid w:val="00F8152C"/>
    <w:rsid w:val="00F83077"/>
    <w:rsid w:val="00F83A02"/>
    <w:rsid w:val="00F842C4"/>
    <w:rsid w:val="00F916DA"/>
    <w:rsid w:val="00F928AA"/>
    <w:rsid w:val="00F94F36"/>
    <w:rsid w:val="00F9649C"/>
    <w:rsid w:val="00F977EC"/>
    <w:rsid w:val="00FA2209"/>
    <w:rsid w:val="00FA3B2B"/>
    <w:rsid w:val="00FA3D6C"/>
    <w:rsid w:val="00FB1258"/>
    <w:rsid w:val="00FB4538"/>
    <w:rsid w:val="00FB513A"/>
    <w:rsid w:val="00FB5B38"/>
    <w:rsid w:val="00FC1695"/>
    <w:rsid w:val="00FC6EBD"/>
    <w:rsid w:val="00FC733A"/>
    <w:rsid w:val="00FD389C"/>
    <w:rsid w:val="00FD4C82"/>
    <w:rsid w:val="00FD53E6"/>
    <w:rsid w:val="00FD7422"/>
    <w:rsid w:val="00FD7A8C"/>
    <w:rsid w:val="00FE1DF2"/>
    <w:rsid w:val="00FE1F33"/>
    <w:rsid w:val="00FE3A5B"/>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35645-3176-4D1E-B34C-089E2606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2240</Words>
  <Characters>13442</Characters>
  <Application>Microsoft Office Word</Application>
  <DocSecurity>0</DocSecurity>
  <Lines>112</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Krystyna Elert</cp:lastModifiedBy>
  <cp:revision>4</cp:revision>
  <cp:lastPrinted>2016-04-12T13:38:00Z</cp:lastPrinted>
  <dcterms:created xsi:type="dcterms:W3CDTF">2018-03-23T11:38:00Z</dcterms:created>
  <dcterms:modified xsi:type="dcterms:W3CDTF">2018-03-23T11:42:00Z</dcterms:modified>
</cp:coreProperties>
</file>